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9E84D" w14:textId="6E61F31E" w:rsidR="007D01CE" w:rsidRDefault="009C6C0D" w:rsidP="007D01CE">
      <w:pPr>
        <w:spacing w:line="360" w:lineRule="auto"/>
        <w:jc w:val="center"/>
        <w:rPr>
          <w:rFonts w:ascii="Gotham Book" w:hAnsi="Gotham Book" w:cs="Helvetica Neue"/>
          <w:b/>
          <w:bCs/>
          <w:sz w:val="28"/>
          <w:szCs w:val="28"/>
          <w:lang w:val="nl-NL"/>
        </w:rPr>
      </w:pPr>
      <w:bookmarkStart w:id="0" w:name="_GoBack"/>
      <w:r>
        <w:rPr>
          <w:rFonts w:ascii="Gotham Book" w:hAnsi="Gotham Book" w:cs="Helvetica Neue"/>
          <w:b/>
          <w:bCs/>
          <w:sz w:val="28"/>
          <w:szCs w:val="28"/>
          <w:lang w:val="nl-NL"/>
        </w:rPr>
        <w:t>De</w:t>
      </w:r>
      <w:r w:rsidR="007D01CE" w:rsidRPr="007D01CE">
        <w:rPr>
          <w:rFonts w:ascii="Gotham Book" w:hAnsi="Gotham Book" w:cs="Helvetica Neue"/>
          <w:b/>
          <w:bCs/>
          <w:sz w:val="28"/>
          <w:szCs w:val="28"/>
          <w:lang w:val="nl-NL"/>
        </w:rPr>
        <w:t xml:space="preserve"> Libratone ZIPP-</w:t>
      </w:r>
      <w:r w:rsidR="007D01CE">
        <w:rPr>
          <w:rFonts w:ascii="Gotham Book" w:hAnsi="Gotham Book" w:cs="Helvetica Neue"/>
          <w:b/>
          <w:bCs/>
          <w:sz w:val="28"/>
          <w:szCs w:val="28"/>
          <w:lang w:val="nl-NL"/>
        </w:rPr>
        <w:t>speaker in een vrolijk kleurtje</w:t>
      </w:r>
      <w:r>
        <w:rPr>
          <w:rFonts w:ascii="Gotham Book" w:hAnsi="Gotham Book" w:cs="Helvetica Neue"/>
          <w:b/>
          <w:bCs/>
          <w:sz w:val="28"/>
          <w:szCs w:val="28"/>
          <w:lang w:val="nl-NL"/>
        </w:rPr>
        <w:t xml:space="preserve"> zorgt voor </w:t>
      </w:r>
      <w:r w:rsidR="007D01CE" w:rsidRPr="007D01CE">
        <w:rPr>
          <w:rFonts w:ascii="Gotham Book" w:hAnsi="Gotham Book" w:cs="Helvetica Neue"/>
          <w:b/>
          <w:bCs/>
          <w:sz w:val="28"/>
          <w:szCs w:val="28"/>
          <w:lang w:val="nl-NL"/>
        </w:rPr>
        <w:t>een instant lentegevoel</w:t>
      </w:r>
    </w:p>
    <w:bookmarkEnd w:id="0"/>
    <w:p w14:paraId="61AA9CB1" w14:textId="0D81D15F" w:rsidR="006D5901" w:rsidRPr="0002698D" w:rsidRDefault="0052526A" w:rsidP="001E4F64">
      <w:pPr>
        <w:spacing w:line="360" w:lineRule="auto"/>
        <w:rPr>
          <w:rFonts w:ascii="Gotham Book" w:hAnsi="Gotham Book" w:cs="Arial"/>
          <w:sz w:val="20"/>
          <w:szCs w:val="20"/>
          <w:lang w:val="nl-NL"/>
        </w:rPr>
      </w:pPr>
      <w:r>
        <w:rPr>
          <w:rFonts w:ascii="Gotham Book" w:hAnsi="Gotham Book" w:cs="Arial"/>
          <w:noProof/>
          <w:sz w:val="20"/>
          <w:szCs w:val="20"/>
          <w:lang w:val="nl-NL" w:eastAsia="nl-NL"/>
        </w:rPr>
        <w:drawing>
          <wp:anchor distT="0" distB="0" distL="114300" distR="114300" simplePos="0" relativeHeight="251658240" behindDoc="1" locked="0" layoutInCell="1" allowOverlap="1" wp14:anchorId="3AEE53E1" wp14:editId="28E3DA17">
            <wp:simplePos x="0" y="0"/>
            <wp:positionH relativeFrom="column">
              <wp:posOffset>2922905</wp:posOffset>
            </wp:positionH>
            <wp:positionV relativeFrom="paragraph">
              <wp:posOffset>178763</wp:posOffset>
            </wp:positionV>
            <wp:extent cx="3306065" cy="2208202"/>
            <wp:effectExtent l="0" t="0" r="0" b="190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2.png"/>
                    <pic:cNvPicPr/>
                  </pic:nvPicPr>
                  <pic:blipFill>
                    <a:blip r:embed="rId8">
                      <a:extLst>
                        <a:ext uri="{28A0092B-C50C-407E-A947-70E740481C1C}">
                          <a14:useLocalDpi xmlns:a14="http://schemas.microsoft.com/office/drawing/2010/main" val="0"/>
                        </a:ext>
                      </a:extLst>
                    </a:blip>
                    <a:stretch>
                      <a:fillRect/>
                    </a:stretch>
                  </pic:blipFill>
                  <pic:spPr>
                    <a:xfrm>
                      <a:off x="0" y="0"/>
                      <a:ext cx="3307444" cy="2209123"/>
                    </a:xfrm>
                    <a:prstGeom prst="rect">
                      <a:avLst/>
                    </a:prstGeom>
                  </pic:spPr>
                </pic:pic>
              </a:graphicData>
            </a:graphic>
            <wp14:sizeRelH relativeFrom="page">
              <wp14:pctWidth>0</wp14:pctWidth>
            </wp14:sizeRelH>
            <wp14:sizeRelV relativeFrom="page">
              <wp14:pctHeight>0</wp14:pctHeight>
            </wp14:sizeRelV>
          </wp:anchor>
        </w:drawing>
      </w:r>
      <w:r w:rsidR="006D5901">
        <w:rPr>
          <w:rFonts w:ascii="Gotham Book" w:hAnsi="Gotham Book" w:cs="Helvetica Neue"/>
          <w:b/>
          <w:bCs/>
          <w:noProof/>
          <w:sz w:val="28"/>
          <w:szCs w:val="28"/>
          <w:lang w:val="nl-NL" w:eastAsia="nl-NL"/>
        </w:rPr>
        <w:drawing>
          <wp:anchor distT="0" distB="0" distL="114300" distR="114300" simplePos="0" relativeHeight="251659264" behindDoc="0" locked="0" layoutInCell="1" allowOverlap="1" wp14:anchorId="41388DFA" wp14:editId="3F56801A">
            <wp:simplePos x="0" y="0"/>
            <wp:positionH relativeFrom="column">
              <wp:posOffset>-506095</wp:posOffset>
            </wp:positionH>
            <wp:positionV relativeFrom="paragraph">
              <wp:posOffset>183515</wp:posOffset>
            </wp:positionV>
            <wp:extent cx="3279648" cy="2188464"/>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1.png"/>
                    <pic:cNvPicPr/>
                  </pic:nvPicPr>
                  <pic:blipFill>
                    <a:blip r:embed="rId9">
                      <a:extLst>
                        <a:ext uri="{28A0092B-C50C-407E-A947-70E740481C1C}">
                          <a14:useLocalDpi xmlns:a14="http://schemas.microsoft.com/office/drawing/2010/main" val="0"/>
                        </a:ext>
                      </a:extLst>
                    </a:blip>
                    <a:stretch>
                      <a:fillRect/>
                    </a:stretch>
                  </pic:blipFill>
                  <pic:spPr>
                    <a:xfrm>
                      <a:off x="0" y="0"/>
                      <a:ext cx="3279648" cy="2188464"/>
                    </a:xfrm>
                    <a:prstGeom prst="rect">
                      <a:avLst/>
                    </a:prstGeom>
                  </pic:spPr>
                </pic:pic>
              </a:graphicData>
            </a:graphic>
            <wp14:sizeRelH relativeFrom="page">
              <wp14:pctWidth>0</wp14:pctWidth>
            </wp14:sizeRelH>
            <wp14:sizeRelV relativeFrom="page">
              <wp14:pctHeight>0</wp14:pctHeight>
            </wp14:sizeRelV>
          </wp:anchor>
        </w:drawing>
      </w:r>
    </w:p>
    <w:p w14:paraId="694A0AF0" w14:textId="5CD6A30F" w:rsidR="006D5901" w:rsidRPr="0002698D" w:rsidRDefault="006D5901" w:rsidP="001E4F64">
      <w:pPr>
        <w:spacing w:line="360" w:lineRule="auto"/>
        <w:rPr>
          <w:rFonts w:ascii="Gotham Book" w:hAnsi="Gotham Book" w:cs="Arial"/>
          <w:sz w:val="20"/>
          <w:szCs w:val="20"/>
          <w:lang w:val="nl-NL"/>
        </w:rPr>
      </w:pPr>
    </w:p>
    <w:p w14:paraId="3443C8FB" w14:textId="33B4D220" w:rsidR="00BF3AA8" w:rsidRPr="0002698D" w:rsidRDefault="00BF3AA8" w:rsidP="001E4F64">
      <w:pPr>
        <w:spacing w:line="360" w:lineRule="auto"/>
        <w:rPr>
          <w:rFonts w:ascii="Gotham Book" w:hAnsi="Gotham Book" w:cs="Arial"/>
          <w:sz w:val="20"/>
          <w:szCs w:val="20"/>
          <w:lang w:val="nl-NL"/>
        </w:rPr>
      </w:pPr>
    </w:p>
    <w:p w14:paraId="2E7AE1D3" w14:textId="1AC4F99B" w:rsidR="006D5901" w:rsidRDefault="006D5901" w:rsidP="001E4F64">
      <w:pPr>
        <w:widowControl w:val="0"/>
        <w:autoSpaceDE w:val="0"/>
        <w:autoSpaceDN w:val="0"/>
        <w:adjustRightInd w:val="0"/>
        <w:spacing w:line="360" w:lineRule="auto"/>
        <w:jc w:val="center"/>
        <w:rPr>
          <w:rFonts w:ascii="Gotham Book" w:hAnsi="Gotham Book" w:cs="Helvetica Neue"/>
          <w:b/>
          <w:bCs/>
          <w:sz w:val="28"/>
          <w:szCs w:val="28"/>
          <w:lang w:val="nl-NL"/>
        </w:rPr>
      </w:pPr>
    </w:p>
    <w:p w14:paraId="3B361E7D" w14:textId="10601A90" w:rsidR="006D5901" w:rsidRDefault="006D5901" w:rsidP="001E4F64">
      <w:pPr>
        <w:widowControl w:val="0"/>
        <w:autoSpaceDE w:val="0"/>
        <w:autoSpaceDN w:val="0"/>
        <w:adjustRightInd w:val="0"/>
        <w:spacing w:line="360" w:lineRule="auto"/>
        <w:jc w:val="center"/>
        <w:rPr>
          <w:rFonts w:ascii="Gotham Book" w:hAnsi="Gotham Book" w:cs="Helvetica Neue"/>
          <w:b/>
          <w:bCs/>
          <w:sz w:val="28"/>
          <w:szCs w:val="28"/>
          <w:lang w:val="nl-NL"/>
        </w:rPr>
      </w:pPr>
    </w:p>
    <w:p w14:paraId="263C7C26" w14:textId="2797FA99" w:rsidR="006D5901" w:rsidRDefault="006D5901" w:rsidP="001E4F64">
      <w:pPr>
        <w:widowControl w:val="0"/>
        <w:autoSpaceDE w:val="0"/>
        <w:autoSpaceDN w:val="0"/>
        <w:adjustRightInd w:val="0"/>
        <w:spacing w:line="360" w:lineRule="auto"/>
        <w:jc w:val="center"/>
        <w:rPr>
          <w:rFonts w:ascii="Gotham Book" w:hAnsi="Gotham Book" w:cs="Helvetica Neue"/>
          <w:b/>
          <w:bCs/>
          <w:sz w:val="28"/>
          <w:szCs w:val="28"/>
          <w:lang w:val="nl-NL"/>
        </w:rPr>
      </w:pPr>
    </w:p>
    <w:p w14:paraId="7973965E" w14:textId="77777777" w:rsidR="006D5901" w:rsidRDefault="006D5901" w:rsidP="001E4F64">
      <w:pPr>
        <w:widowControl w:val="0"/>
        <w:autoSpaceDE w:val="0"/>
        <w:autoSpaceDN w:val="0"/>
        <w:adjustRightInd w:val="0"/>
        <w:spacing w:line="360" w:lineRule="auto"/>
        <w:jc w:val="center"/>
        <w:rPr>
          <w:rFonts w:ascii="Gotham Book" w:hAnsi="Gotham Book" w:cs="Helvetica Neue"/>
          <w:b/>
          <w:bCs/>
          <w:sz w:val="28"/>
          <w:szCs w:val="28"/>
          <w:lang w:val="nl-NL"/>
        </w:rPr>
      </w:pPr>
    </w:p>
    <w:p w14:paraId="625C88CF" w14:textId="77777777" w:rsidR="006D5901" w:rsidRDefault="006D5901" w:rsidP="001E4F64">
      <w:pPr>
        <w:widowControl w:val="0"/>
        <w:autoSpaceDE w:val="0"/>
        <w:autoSpaceDN w:val="0"/>
        <w:adjustRightInd w:val="0"/>
        <w:spacing w:line="360" w:lineRule="auto"/>
        <w:jc w:val="center"/>
        <w:rPr>
          <w:rFonts w:ascii="Gotham Book" w:hAnsi="Gotham Book" w:cs="Helvetica Neue"/>
          <w:b/>
          <w:bCs/>
          <w:sz w:val="28"/>
          <w:szCs w:val="28"/>
          <w:lang w:val="nl-NL"/>
        </w:rPr>
      </w:pPr>
    </w:p>
    <w:p w14:paraId="12F9665D" w14:textId="77777777" w:rsidR="006D5901" w:rsidRDefault="006D5901" w:rsidP="001E4F64">
      <w:pPr>
        <w:widowControl w:val="0"/>
        <w:autoSpaceDE w:val="0"/>
        <w:autoSpaceDN w:val="0"/>
        <w:adjustRightInd w:val="0"/>
        <w:spacing w:line="360" w:lineRule="auto"/>
        <w:jc w:val="center"/>
        <w:rPr>
          <w:rFonts w:ascii="Gotham Book" w:hAnsi="Gotham Book" w:cs="Helvetica Neue"/>
          <w:b/>
          <w:bCs/>
          <w:sz w:val="28"/>
          <w:szCs w:val="28"/>
          <w:lang w:val="nl-NL"/>
        </w:rPr>
      </w:pPr>
    </w:p>
    <w:p w14:paraId="5C64638D" w14:textId="77777777" w:rsidR="006D5901" w:rsidRDefault="006D5901" w:rsidP="001E4F64">
      <w:pPr>
        <w:widowControl w:val="0"/>
        <w:autoSpaceDE w:val="0"/>
        <w:autoSpaceDN w:val="0"/>
        <w:adjustRightInd w:val="0"/>
        <w:spacing w:line="360" w:lineRule="auto"/>
        <w:jc w:val="center"/>
        <w:rPr>
          <w:rFonts w:ascii="Gotham Book" w:hAnsi="Gotham Book" w:cs="Helvetica Neue"/>
          <w:b/>
          <w:bCs/>
          <w:sz w:val="28"/>
          <w:szCs w:val="28"/>
          <w:lang w:val="nl-NL"/>
        </w:rPr>
      </w:pPr>
    </w:p>
    <w:p w14:paraId="321BFC4C" w14:textId="7FC49AD0" w:rsidR="007D01CE" w:rsidRPr="007D01CE" w:rsidRDefault="009F568D" w:rsidP="007D01CE">
      <w:pPr>
        <w:spacing w:line="360" w:lineRule="auto"/>
        <w:rPr>
          <w:rFonts w:ascii="Verdana" w:hAnsi="Verdana"/>
          <w:b/>
          <w:sz w:val="20"/>
          <w:szCs w:val="20"/>
        </w:rPr>
      </w:pPr>
      <w:r w:rsidRPr="009C6C0D">
        <w:rPr>
          <w:rFonts w:ascii="Verdana" w:hAnsi="Verdana"/>
          <w:sz w:val="20"/>
          <w:szCs w:val="20"/>
          <w:lang w:val="nl-BE"/>
        </w:rPr>
        <w:t xml:space="preserve">Kopenhagen, </w:t>
      </w:r>
      <w:r w:rsidR="007D01CE" w:rsidRPr="009C6C0D">
        <w:rPr>
          <w:rFonts w:ascii="Verdana" w:hAnsi="Verdana"/>
          <w:sz w:val="20"/>
          <w:szCs w:val="20"/>
          <w:lang w:val="nl-BE"/>
        </w:rPr>
        <w:t>1 maart</w:t>
      </w:r>
      <w:r w:rsidRPr="009C6C0D">
        <w:rPr>
          <w:rFonts w:ascii="Verdana" w:hAnsi="Verdana"/>
          <w:sz w:val="20"/>
          <w:szCs w:val="20"/>
          <w:lang w:val="nl-BE"/>
        </w:rPr>
        <w:t xml:space="preserve"> 201</w:t>
      </w:r>
      <w:r w:rsidR="00404A65" w:rsidRPr="009C6C0D">
        <w:rPr>
          <w:rFonts w:ascii="Verdana" w:hAnsi="Verdana"/>
          <w:sz w:val="20"/>
          <w:szCs w:val="20"/>
          <w:lang w:val="nl-BE"/>
        </w:rPr>
        <w:t>8</w:t>
      </w:r>
      <w:r w:rsidR="00BB5F79" w:rsidRPr="009C6C0D">
        <w:rPr>
          <w:rFonts w:ascii="Verdana" w:hAnsi="Verdana"/>
          <w:b/>
          <w:sz w:val="20"/>
          <w:szCs w:val="20"/>
          <w:lang w:val="nl-BE"/>
        </w:rPr>
        <w:t xml:space="preserve"> </w:t>
      </w:r>
      <w:r w:rsidR="00141688" w:rsidRPr="009C6C0D">
        <w:rPr>
          <w:rFonts w:ascii="Verdana" w:hAnsi="Verdana"/>
          <w:b/>
          <w:sz w:val="20"/>
          <w:szCs w:val="20"/>
          <w:lang w:val="nl-BE"/>
        </w:rPr>
        <w:t>–</w:t>
      </w:r>
      <w:r w:rsidR="001F19A8" w:rsidRPr="009C6C0D">
        <w:rPr>
          <w:rFonts w:ascii="Verdana" w:hAnsi="Verdana"/>
          <w:b/>
          <w:sz w:val="20"/>
          <w:szCs w:val="20"/>
          <w:lang w:val="nl-BE"/>
        </w:rPr>
        <w:t xml:space="preserve"> </w:t>
      </w:r>
      <w:r w:rsidR="007D01CE" w:rsidRPr="009C6C0D">
        <w:rPr>
          <w:rFonts w:ascii="Verdana" w:hAnsi="Verdana"/>
          <w:b/>
          <w:sz w:val="20"/>
          <w:szCs w:val="20"/>
          <w:lang w:val="nl-BE"/>
        </w:rPr>
        <w:t xml:space="preserve">Het is frisjes buiten maar niet getreurd. </w:t>
      </w:r>
      <w:r w:rsidR="007D01CE" w:rsidRPr="007D01CE">
        <w:rPr>
          <w:rFonts w:ascii="Verdana" w:hAnsi="Verdana"/>
          <w:b/>
          <w:sz w:val="20"/>
          <w:szCs w:val="20"/>
        </w:rPr>
        <w:t>Met de trendy pastelkleuren Pastel Blue en Nude creëer je zelfs bij vriestemperaturen toch een fijn lentegevoel in huis! De kleuren zijn chique en neutraal, geïnspireerd op de Scandinavische natuur, en brengen ook dit seizoen de lente in ieders interieur.</w:t>
      </w:r>
    </w:p>
    <w:p w14:paraId="5DDA03B4" w14:textId="69CB2A20" w:rsidR="00C93BEA" w:rsidRPr="007D01CE" w:rsidRDefault="00C93BEA" w:rsidP="001E4F64">
      <w:pPr>
        <w:spacing w:line="360" w:lineRule="auto"/>
        <w:rPr>
          <w:rFonts w:ascii="Verdana" w:hAnsi="Verdana" w:cs="Arial"/>
          <w:sz w:val="20"/>
          <w:szCs w:val="20"/>
          <w:lang w:val="nl-BE"/>
        </w:rPr>
      </w:pPr>
    </w:p>
    <w:p w14:paraId="0FCCEDAE" w14:textId="046D8084" w:rsidR="00C93BEA" w:rsidRPr="007D01CE" w:rsidRDefault="00C93BEA" w:rsidP="001E4F64">
      <w:pPr>
        <w:spacing w:line="360" w:lineRule="auto"/>
        <w:rPr>
          <w:rFonts w:ascii="Verdana" w:hAnsi="Verdana" w:cs="Arial"/>
          <w:sz w:val="20"/>
          <w:szCs w:val="20"/>
          <w:lang w:val="nl-NL"/>
        </w:rPr>
      </w:pPr>
      <w:r w:rsidRPr="007D01CE">
        <w:rPr>
          <w:rFonts w:ascii="Verdana" w:hAnsi="Verdana" w:cs="Arial"/>
          <w:sz w:val="20"/>
          <w:szCs w:val="20"/>
          <w:lang w:val="nl-NL"/>
        </w:rPr>
        <w:t>“We hebben goed gekeken naar de trends in interieur en lifestyle”, zegt Uffe Kjems Hansen, Product Management Director bij Libratone. “Uit een heel spectrum kleuren hebben we gekozen voor Pastel Blue en Nude, omdat deze het beste passen bij Libratone en de zomer. Ideaal voor mensen die het design en de functionaliteit van hun ZIPP-speaker graag combineren met de meest trendy kleuren.”</w:t>
      </w:r>
    </w:p>
    <w:p w14:paraId="6BA3CE44" w14:textId="77777777" w:rsidR="0002698D" w:rsidRPr="007D01CE" w:rsidRDefault="0002698D" w:rsidP="0002698D">
      <w:pPr>
        <w:spacing w:line="360" w:lineRule="auto"/>
        <w:rPr>
          <w:rFonts w:ascii="Verdana" w:hAnsi="Verdana" w:cs="Arial"/>
          <w:sz w:val="20"/>
          <w:szCs w:val="20"/>
          <w:lang w:val="nl-NL"/>
        </w:rPr>
      </w:pPr>
    </w:p>
    <w:p w14:paraId="43ADF27F" w14:textId="31F62F12" w:rsidR="0052526A" w:rsidRPr="007D01CE" w:rsidRDefault="0002698D" w:rsidP="0002698D">
      <w:pPr>
        <w:spacing w:line="360" w:lineRule="auto"/>
        <w:rPr>
          <w:rFonts w:ascii="Verdana" w:eastAsia="Times New Roman" w:hAnsi="Verdana"/>
          <w:sz w:val="20"/>
          <w:szCs w:val="20"/>
          <w:lang w:val="nl-NL" w:eastAsia="nl-NL"/>
        </w:rPr>
      </w:pPr>
      <w:r w:rsidRPr="007D01CE">
        <w:rPr>
          <w:rFonts w:ascii="Verdana" w:hAnsi="Verdana" w:cs="Arial"/>
          <w:sz w:val="20"/>
          <w:szCs w:val="20"/>
          <w:lang w:val="nl-NL"/>
        </w:rPr>
        <w:t xml:space="preserve">Bekijk hier het proces van de nieuwe kleurenselectie: </w:t>
      </w:r>
      <w:hyperlink r:id="rId10" w:history="1">
        <w:r w:rsidR="0052526A" w:rsidRPr="007D01CE">
          <w:rPr>
            <w:rStyle w:val="Hyperlink"/>
            <w:rFonts w:ascii="Verdana" w:eastAsia="Times New Roman" w:hAnsi="Verdana"/>
            <w:color w:val="954F72"/>
            <w:sz w:val="20"/>
            <w:szCs w:val="20"/>
            <w:lang w:val="nl-NL"/>
          </w:rPr>
          <w:t>https://www.youtube.com/watch?v=OnrNQAcUZfE</w:t>
        </w:r>
      </w:hyperlink>
    </w:p>
    <w:p w14:paraId="5D8B43FD" w14:textId="77777777" w:rsidR="004A55A6" w:rsidRPr="007D01CE" w:rsidRDefault="004A55A6" w:rsidP="001E4F64">
      <w:pPr>
        <w:spacing w:line="360" w:lineRule="auto"/>
        <w:rPr>
          <w:rFonts w:ascii="Verdana" w:hAnsi="Verdana" w:cs="Arial"/>
          <w:b/>
          <w:sz w:val="20"/>
          <w:szCs w:val="20"/>
          <w:lang w:val="nl-NL"/>
        </w:rPr>
      </w:pPr>
    </w:p>
    <w:p w14:paraId="42BC2AEF" w14:textId="10B67076" w:rsidR="004A55A6" w:rsidRPr="007D01CE" w:rsidRDefault="00A9066A" w:rsidP="001E4F64">
      <w:pPr>
        <w:spacing w:line="360" w:lineRule="auto"/>
        <w:rPr>
          <w:rFonts w:ascii="Verdana" w:hAnsi="Verdana" w:cs="Arial"/>
          <w:b/>
          <w:sz w:val="20"/>
          <w:szCs w:val="20"/>
          <w:lang w:val="nl-NL"/>
        </w:rPr>
      </w:pPr>
      <w:r w:rsidRPr="007D01CE">
        <w:rPr>
          <w:rFonts w:ascii="Verdana" w:hAnsi="Verdana" w:cs="Arial"/>
          <w:b/>
          <w:sz w:val="20"/>
          <w:szCs w:val="20"/>
          <w:lang w:val="nl-NL"/>
        </w:rPr>
        <w:t>Altijd de laatste trends</w:t>
      </w:r>
    </w:p>
    <w:p w14:paraId="47C7ED7D" w14:textId="00A63E5A" w:rsidR="004A55A6" w:rsidRPr="007D01CE" w:rsidRDefault="004A55A6" w:rsidP="001E4F64">
      <w:pPr>
        <w:spacing w:line="360" w:lineRule="auto"/>
        <w:rPr>
          <w:rFonts w:ascii="Verdana" w:hAnsi="Verdana" w:cs="Arial"/>
          <w:sz w:val="20"/>
          <w:szCs w:val="20"/>
          <w:lang w:val="nl-NL"/>
        </w:rPr>
      </w:pPr>
      <w:r w:rsidRPr="007D01CE">
        <w:rPr>
          <w:rFonts w:ascii="Verdana" w:hAnsi="Verdana" w:cs="Arial"/>
          <w:sz w:val="20"/>
          <w:szCs w:val="20"/>
          <w:lang w:val="nl-NL"/>
        </w:rPr>
        <w:t xml:space="preserve">De Libratone ZIPP-speaker </w:t>
      </w:r>
      <w:r w:rsidR="00A9066A" w:rsidRPr="007D01CE">
        <w:rPr>
          <w:rFonts w:ascii="Verdana" w:hAnsi="Verdana" w:cs="Arial"/>
          <w:sz w:val="20"/>
          <w:szCs w:val="20"/>
          <w:lang w:val="nl-NL"/>
        </w:rPr>
        <w:t xml:space="preserve">en zijn kleine broertje de ZIPP Mini </w:t>
      </w:r>
      <w:r w:rsidRPr="007D01CE">
        <w:rPr>
          <w:rFonts w:ascii="Verdana" w:hAnsi="Verdana" w:cs="Arial"/>
          <w:sz w:val="20"/>
          <w:szCs w:val="20"/>
          <w:lang w:val="nl-NL"/>
        </w:rPr>
        <w:t>werd</w:t>
      </w:r>
      <w:r w:rsidR="00A9066A" w:rsidRPr="007D01CE">
        <w:rPr>
          <w:rFonts w:ascii="Verdana" w:hAnsi="Verdana" w:cs="Arial"/>
          <w:sz w:val="20"/>
          <w:szCs w:val="20"/>
          <w:lang w:val="nl-NL"/>
        </w:rPr>
        <w:t>en</w:t>
      </w:r>
      <w:r w:rsidRPr="007D01CE">
        <w:rPr>
          <w:rFonts w:ascii="Verdana" w:hAnsi="Verdana" w:cs="Arial"/>
          <w:sz w:val="20"/>
          <w:szCs w:val="20"/>
          <w:lang w:val="nl-NL"/>
        </w:rPr>
        <w:t xml:space="preserve"> in 2015 ontwikkeld in Denemarken</w:t>
      </w:r>
      <w:r w:rsidR="00A9066A" w:rsidRPr="007D01CE">
        <w:rPr>
          <w:rFonts w:ascii="Verdana" w:hAnsi="Verdana" w:cs="Arial"/>
          <w:sz w:val="20"/>
          <w:szCs w:val="20"/>
          <w:lang w:val="nl-NL"/>
        </w:rPr>
        <w:t>, vanuit de gedachte dat technologie er ook best goed uit mag zien. Geen vierkante zwarte dozen meer! De speakers</w:t>
      </w:r>
      <w:r w:rsidRPr="007D01CE">
        <w:rPr>
          <w:rFonts w:ascii="Verdana" w:hAnsi="Verdana" w:cs="Arial"/>
          <w:sz w:val="20"/>
          <w:szCs w:val="20"/>
          <w:lang w:val="nl-NL"/>
        </w:rPr>
        <w:t xml:space="preserve"> </w:t>
      </w:r>
      <w:r w:rsidR="00A9066A" w:rsidRPr="007D01CE">
        <w:rPr>
          <w:rFonts w:ascii="Verdana" w:hAnsi="Verdana" w:cs="Arial"/>
          <w:sz w:val="20"/>
          <w:szCs w:val="20"/>
          <w:lang w:val="nl-NL"/>
        </w:rPr>
        <w:t>combineren</w:t>
      </w:r>
      <w:r w:rsidRPr="007D01CE">
        <w:rPr>
          <w:rFonts w:ascii="Verdana" w:hAnsi="Verdana" w:cs="Arial"/>
          <w:sz w:val="20"/>
          <w:szCs w:val="20"/>
          <w:lang w:val="nl-NL"/>
        </w:rPr>
        <w:t xml:space="preserve"> iconisch Scandinavisch design, rijk fullroom-geluid en een uitmuntende gebruiksvriendelijkheid met een uniek aanbod</w:t>
      </w:r>
      <w:r w:rsidR="00A9066A" w:rsidRPr="007D01CE">
        <w:rPr>
          <w:rFonts w:ascii="Verdana" w:hAnsi="Verdana" w:cs="Arial"/>
          <w:sz w:val="20"/>
          <w:szCs w:val="20"/>
          <w:lang w:val="nl-NL"/>
        </w:rPr>
        <w:t xml:space="preserve"> kleuren en materialen.</w:t>
      </w:r>
      <w:r w:rsidRPr="007D01CE">
        <w:rPr>
          <w:rFonts w:ascii="Verdana" w:hAnsi="Verdana" w:cs="Arial"/>
          <w:sz w:val="20"/>
          <w:szCs w:val="20"/>
          <w:lang w:val="nl-NL"/>
        </w:rPr>
        <w:t xml:space="preserve"> </w:t>
      </w:r>
      <w:r w:rsidR="00A9066A" w:rsidRPr="007D01CE">
        <w:rPr>
          <w:rFonts w:ascii="Verdana" w:hAnsi="Verdana" w:cs="Arial"/>
          <w:sz w:val="20"/>
          <w:szCs w:val="20"/>
          <w:lang w:val="nl-NL"/>
        </w:rPr>
        <w:t>Met de ZIPP heb je de vrijheid</w:t>
      </w:r>
      <w:r w:rsidR="00EF2AB1" w:rsidRPr="007D01CE">
        <w:rPr>
          <w:rFonts w:ascii="Verdana" w:hAnsi="Verdana" w:cs="Arial"/>
          <w:sz w:val="20"/>
          <w:szCs w:val="20"/>
          <w:lang w:val="nl-NL"/>
        </w:rPr>
        <w:t xml:space="preserve"> </w:t>
      </w:r>
      <w:r w:rsidR="00A9066A" w:rsidRPr="007D01CE">
        <w:rPr>
          <w:rFonts w:ascii="Verdana" w:hAnsi="Verdana" w:cs="Arial"/>
          <w:sz w:val="20"/>
          <w:szCs w:val="20"/>
          <w:lang w:val="nl-NL"/>
        </w:rPr>
        <w:t>om de speaker altijd aan te passen aan de laatste interieurtrends of je persoonlijke smaak.</w:t>
      </w:r>
    </w:p>
    <w:p w14:paraId="5845E492" w14:textId="562BF15B" w:rsidR="00A9066A" w:rsidRPr="007D01CE" w:rsidRDefault="00A9066A" w:rsidP="001E4F64">
      <w:pPr>
        <w:tabs>
          <w:tab w:val="left" w:pos="1480"/>
        </w:tabs>
        <w:spacing w:line="360" w:lineRule="auto"/>
        <w:rPr>
          <w:rFonts w:ascii="Verdana" w:hAnsi="Verdana" w:cs="Arial"/>
          <w:sz w:val="20"/>
          <w:szCs w:val="20"/>
          <w:lang w:val="nl-NL"/>
        </w:rPr>
      </w:pPr>
    </w:p>
    <w:p w14:paraId="0C5E88F6" w14:textId="372B55D2" w:rsidR="00A9066A" w:rsidRPr="007D01CE" w:rsidRDefault="00A9066A" w:rsidP="001E4F64">
      <w:pPr>
        <w:spacing w:line="360" w:lineRule="auto"/>
        <w:rPr>
          <w:rFonts w:ascii="Verdana" w:hAnsi="Verdana" w:cs="Arial"/>
          <w:sz w:val="20"/>
          <w:szCs w:val="20"/>
          <w:lang w:val="nl-NL"/>
        </w:rPr>
      </w:pPr>
      <w:r w:rsidRPr="007D01CE">
        <w:rPr>
          <w:rFonts w:ascii="Verdana" w:hAnsi="Verdana" w:cs="Arial"/>
          <w:sz w:val="20"/>
          <w:szCs w:val="20"/>
          <w:lang w:val="nl-NL"/>
        </w:rPr>
        <w:t>Bovendien is de ZIPP zeer flexibel in gebruik. Dankzij het leren handvat en het lage gewicht zet je de speaker</w:t>
      </w:r>
      <w:r w:rsidR="001E4F64" w:rsidRPr="007D01CE">
        <w:rPr>
          <w:rFonts w:ascii="Verdana" w:hAnsi="Verdana" w:cs="Arial"/>
          <w:sz w:val="20"/>
          <w:szCs w:val="20"/>
          <w:lang w:val="nl-NL"/>
        </w:rPr>
        <w:t>s</w:t>
      </w:r>
      <w:r w:rsidRPr="007D01CE">
        <w:rPr>
          <w:rFonts w:ascii="Verdana" w:hAnsi="Verdana" w:cs="Arial"/>
          <w:sz w:val="20"/>
          <w:szCs w:val="20"/>
          <w:lang w:val="nl-NL"/>
        </w:rPr>
        <w:t xml:space="preserve"> makkelijk overal in huis neer. Libratone’s superieure </w:t>
      </w:r>
      <w:r w:rsidRPr="007D01CE">
        <w:rPr>
          <w:rFonts w:ascii="Verdana" w:hAnsi="Verdana" w:cs="Arial"/>
          <w:sz w:val="20"/>
          <w:szCs w:val="20"/>
          <w:lang w:val="nl-NL"/>
        </w:rPr>
        <w:lastRenderedPageBreak/>
        <w:t xml:space="preserve">FullRoom™ geluid zorgt ervoor dat muziek in 360 graden om de speaker goed te horen is. Met de bijbehorende app koppel je per ruimte tot zes </w:t>
      </w:r>
      <w:r w:rsidR="001E4F64" w:rsidRPr="007D01CE">
        <w:rPr>
          <w:rFonts w:ascii="Verdana" w:hAnsi="Verdana" w:cs="Arial"/>
          <w:sz w:val="20"/>
          <w:szCs w:val="20"/>
          <w:lang w:val="nl-NL"/>
        </w:rPr>
        <w:t>ZIPP’s of ZIPP Mini’s</w:t>
      </w:r>
      <w:r w:rsidRPr="007D01CE">
        <w:rPr>
          <w:rFonts w:ascii="Verdana" w:hAnsi="Verdana" w:cs="Arial"/>
          <w:sz w:val="20"/>
          <w:szCs w:val="20"/>
          <w:lang w:val="nl-NL"/>
        </w:rPr>
        <w:t xml:space="preserve"> aan elkaar voor een multi-room-setup.</w:t>
      </w:r>
      <w:r w:rsidR="001E4F64" w:rsidRPr="007D01CE">
        <w:rPr>
          <w:rFonts w:ascii="Verdana" w:hAnsi="Verdana" w:cs="Arial"/>
          <w:sz w:val="20"/>
          <w:szCs w:val="20"/>
          <w:lang w:val="nl-NL"/>
        </w:rPr>
        <w:t xml:space="preserve"> De speakers bieden gemakkelijk directe toegang tot vijf opgeslagen Spotify-playlists of radiostations.</w:t>
      </w:r>
    </w:p>
    <w:p w14:paraId="5D025C74" w14:textId="77777777" w:rsidR="00A9066A" w:rsidRPr="007D01CE" w:rsidRDefault="00A9066A" w:rsidP="001E4F64">
      <w:pPr>
        <w:spacing w:line="360" w:lineRule="auto"/>
        <w:rPr>
          <w:rFonts w:ascii="Verdana" w:hAnsi="Verdana" w:cs="Arial"/>
          <w:sz w:val="20"/>
          <w:szCs w:val="20"/>
          <w:lang w:val="nl-NL"/>
        </w:rPr>
      </w:pPr>
    </w:p>
    <w:p w14:paraId="5AFB16C0" w14:textId="70D8A078" w:rsidR="00A9066A" w:rsidRPr="007D01CE" w:rsidRDefault="00A9066A" w:rsidP="001E4F64">
      <w:pPr>
        <w:spacing w:line="360" w:lineRule="auto"/>
        <w:rPr>
          <w:rFonts w:ascii="Verdana" w:hAnsi="Verdana" w:cs="Arial"/>
          <w:b/>
          <w:sz w:val="20"/>
          <w:szCs w:val="20"/>
          <w:lang w:val="nl-NL"/>
        </w:rPr>
      </w:pPr>
      <w:r w:rsidRPr="007D01CE">
        <w:rPr>
          <w:rFonts w:ascii="Verdana" w:hAnsi="Verdana" w:cs="Arial"/>
          <w:b/>
          <w:sz w:val="20"/>
          <w:szCs w:val="20"/>
          <w:lang w:val="nl-NL"/>
        </w:rPr>
        <w:t>Prijs en beschikbaarheid</w:t>
      </w:r>
    </w:p>
    <w:p w14:paraId="0280D297" w14:textId="7122BB78" w:rsidR="00C6242D" w:rsidRPr="007D01CE" w:rsidRDefault="00A9066A" w:rsidP="001E4F64">
      <w:pPr>
        <w:spacing w:line="360" w:lineRule="auto"/>
        <w:rPr>
          <w:rFonts w:ascii="Verdana" w:hAnsi="Verdana" w:cs="Calibri"/>
          <w:sz w:val="20"/>
          <w:szCs w:val="20"/>
          <w:lang w:val="nl-NL"/>
        </w:rPr>
      </w:pPr>
      <w:r w:rsidRPr="007D01CE">
        <w:rPr>
          <w:rFonts w:ascii="Verdana" w:hAnsi="Verdana" w:cs="Arial"/>
          <w:sz w:val="20"/>
          <w:szCs w:val="20"/>
          <w:lang w:val="nl-NL"/>
        </w:rPr>
        <w:t xml:space="preserve">De nieuwe kleuren Pastel Blue en Nude zijn nu als losse covers voor </w:t>
      </w:r>
      <w:r w:rsidRPr="007D01CE">
        <w:rPr>
          <w:rFonts w:ascii="Verdana" w:eastAsia="Calibri" w:hAnsi="Verdana" w:cs="Calibri"/>
          <w:sz w:val="20"/>
          <w:szCs w:val="20"/>
          <w:lang w:val="nl-NL"/>
        </w:rPr>
        <w:t>€</w:t>
      </w:r>
      <w:r w:rsidRPr="007D01CE">
        <w:rPr>
          <w:rFonts w:ascii="Verdana" w:hAnsi="Verdana" w:cs="Calibri"/>
          <w:sz w:val="20"/>
          <w:szCs w:val="20"/>
          <w:lang w:val="nl-NL"/>
        </w:rPr>
        <w:t xml:space="preserve">29 </w:t>
      </w:r>
      <w:r w:rsidRPr="007D01CE">
        <w:rPr>
          <w:rFonts w:ascii="Verdana" w:hAnsi="Verdana" w:cs="Arial"/>
          <w:sz w:val="20"/>
          <w:szCs w:val="20"/>
          <w:lang w:val="nl-NL"/>
        </w:rPr>
        <w:t xml:space="preserve">verkrijgbaar op </w:t>
      </w:r>
      <w:hyperlink r:id="rId11" w:history="1">
        <w:r w:rsidRPr="007D01CE">
          <w:rPr>
            <w:rStyle w:val="Hyperlink"/>
            <w:rFonts w:ascii="Verdana" w:hAnsi="Verdana" w:cs="Arial"/>
            <w:sz w:val="20"/>
            <w:szCs w:val="20"/>
            <w:lang w:val="nl-NL"/>
          </w:rPr>
          <w:t>www.libratone.com</w:t>
        </w:r>
      </w:hyperlink>
      <w:r w:rsidRPr="007D01CE">
        <w:rPr>
          <w:rFonts w:ascii="Verdana" w:hAnsi="Verdana" w:cs="Arial"/>
          <w:sz w:val="20"/>
          <w:szCs w:val="20"/>
          <w:lang w:val="nl-NL"/>
        </w:rPr>
        <w:t xml:space="preserve"> en bij vaste verkooppunten. De </w:t>
      </w:r>
      <w:r w:rsidR="001E4F64" w:rsidRPr="007D01CE">
        <w:rPr>
          <w:rFonts w:ascii="Verdana" w:hAnsi="Verdana" w:cs="Arial"/>
          <w:sz w:val="20"/>
          <w:szCs w:val="20"/>
          <w:lang w:val="nl-NL"/>
        </w:rPr>
        <w:t>ZIPP en ZIPP Mini zelf kosten respectievelijk</w:t>
      </w:r>
      <w:r w:rsidRPr="007D01CE">
        <w:rPr>
          <w:rFonts w:ascii="Verdana" w:hAnsi="Verdana" w:cs="Arial"/>
          <w:sz w:val="20"/>
          <w:szCs w:val="20"/>
          <w:lang w:val="nl-NL"/>
        </w:rPr>
        <w:t xml:space="preserve"> </w:t>
      </w:r>
      <w:r w:rsidR="001E4F64" w:rsidRPr="007D01CE">
        <w:rPr>
          <w:rFonts w:ascii="Verdana" w:eastAsia="Calibri" w:hAnsi="Verdana" w:cs="Calibri"/>
          <w:sz w:val="20"/>
          <w:szCs w:val="20"/>
          <w:lang w:val="nl-NL"/>
        </w:rPr>
        <w:t>€</w:t>
      </w:r>
      <w:r w:rsidR="001E4F64" w:rsidRPr="007D01CE">
        <w:rPr>
          <w:rFonts w:ascii="Verdana" w:hAnsi="Verdana" w:cs="Calibri"/>
          <w:sz w:val="20"/>
          <w:szCs w:val="20"/>
          <w:lang w:val="nl-NL"/>
        </w:rPr>
        <w:t xml:space="preserve">299 en </w:t>
      </w:r>
      <w:r w:rsidR="001E4F64" w:rsidRPr="007D01CE">
        <w:rPr>
          <w:rFonts w:ascii="Verdana" w:eastAsia="Calibri" w:hAnsi="Verdana" w:cs="Calibri"/>
          <w:sz w:val="20"/>
          <w:szCs w:val="20"/>
          <w:lang w:val="nl-NL"/>
        </w:rPr>
        <w:t>€</w:t>
      </w:r>
      <w:r w:rsidR="001E4F64" w:rsidRPr="007D01CE">
        <w:rPr>
          <w:rFonts w:ascii="Verdana" w:hAnsi="Verdana" w:cs="Calibri"/>
          <w:sz w:val="20"/>
          <w:szCs w:val="20"/>
          <w:lang w:val="nl-NL"/>
        </w:rPr>
        <w:t>199.</w:t>
      </w:r>
    </w:p>
    <w:p w14:paraId="2916BFBE" w14:textId="77777777" w:rsidR="001E4F64" w:rsidRPr="007D01CE" w:rsidRDefault="001E4F64" w:rsidP="001E4F64">
      <w:pPr>
        <w:pStyle w:val="Lijstalinea"/>
        <w:spacing w:line="360" w:lineRule="auto"/>
        <w:ind w:left="0"/>
        <w:rPr>
          <w:rFonts w:ascii="Verdana" w:hAnsi="Verdana" w:cs="Calibri"/>
          <w:b/>
          <w:sz w:val="20"/>
          <w:szCs w:val="20"/>
          <w:lang w:val="nl-NL"/>
        </w:rPr>
      </w:pPr>
    </w:p>
    <w:p w14:paraId="6641B85E" w14:textId="77777777" w:rsidR="001E4F64" w:rsidRPr="007D01CE" w:rsidRDefault="001E4F64" w:rsidP="001E4F64">
      <w:pPr>
        <w:spacing w:line="360" w:lineRule="auto"/>
        <w:jc w:val="both"/>
        <w:rPr>
          <w:rFonts w:ascii="Verdana" w:hAnsi="Verdana"/>
          <w:b/>
          <w:sz w:val="20"/>
          <w:szCs w:val="20"/>
          <w:lang w:val="nl-NL"/>
        </w:rPr>
      </w:pPr>
      <w:r w:rsidRPr="007D01CE">
        <w:rPr>
          <w:rFonts w:ascii="Verdana" w:hAnsi="Verdana"/>
          <w:b/>
          <w:sz w:val="20"/>
          <w:szCs w:val="20"/>
          <w:lang w:val="nl-NL"/>
        </w:rPr>
        <w:t>Over Libratone</w:t>
      </w:r>
    </w:p>
    <w:p w14:paraId="024ADAB9" w14:textId="77777777" w:rsidR="001E4F64" w:rsidRPr="007D01CE" w:rsidRDefault="001E4F64" w:rsidP="001E4F64">
      <w:pPr>
        <w:spacing w:line="360" w:lineRule="auto"/>
        <w:jc w:val="both"/>
        <w:rPr>
          <w:rFonts w:ascii="Verdana" w:hAnsi="Verdana"/>
          <w:sz w:val="20"/>
          <w:szCs w:val="20"/>
          <w:lang w:val="nl-NL"/>
        </w:rPr>
      </w:pPr>
      <w:r w:rsidRPr="007D01CE">
        <w:rPr>
          <w:rFonts w:ascii="Verdana" w:hAnsi="Verdana"/>
          <w:sz w:val="20"/>
          <w:szCs w:val="20"/>
          <w:lang w:val="nl-NL"/>
        </w:rPr>
        <w:t>Libratone’s missie is het bevrijden van geluid en het bieden van een uitgebreidere luisterervaring bij het streamen van muziek. Libratone werd in 2009 één van de eerste audiobedrijven ter wereld die vond dat de esthetiek van speakers ertoe doet. Libratone wil speakers uit de hoek van de kamer halen en in het middelpunt van de belangstelling plaatsen, of de luisteraar nu thuis of onderweg is. Libratone-speakers combineren een Scandinavisch design en covers van de beste stoffen met een hoogwaardige geluidskwaliteit.</w:t>
      </w:r>
    </w:p>
    <w:p w14:paraId="0CB5A641" w14:textId="77777777" w:rsidR="001E4F64" w:rsidRPr="007D01CE" w:rsidRDefault="001E4F64" w:rsidP="001E4F64">
      <w:pPr>
        <w:spacing w:line="360" w:lineRule="auto"/>
        <w:jc w:val="both"/>
        <w:rPr>
          <w:rFonts w:ascii="Verdana" w:hAnsi="Verdana"/>
          <w:sz w:val="20"/>
          <w:szCs w:val="20"/>
          <w:lang w:val="nl-NL"/>
        </w:rPr>
      </w:pPr>
    </w:p>
    <w:p w14:paraId="2FB7C430" w14:textId="66B8400A" w:rsidR="001E4F64" w:rsidRPr="007D01CE" w:rsidRDefault="001E4F64" w:rsidP="001E4F64">
      <w:pPr>
        <w:spacing w:line="360" w:lineRule="auto"/>
        <w:jc w:val="both"/>
        <w:rPr>
          <w:rFonts w:ascii="Verdana" w:hAnsi="Verdana"/>
          <w:sz w:val="20"/>
          <w:szCs w:val="20"/>
          <w:lang w:val="nl-NL"/>
        </w:rPr>
      </w:pPr>
      <w:r w:rsidRPr="007D01CE">
        <w:rPr>
          <w:rFonts w:ascii="Verdana" w:hAnsi="Verdana"/>
          <w:sz w:val="20"/>
          <w:szCs w:val="20"/>
          <w:lang w:val="nl-NL"/>
        </w:rPr>
        <w:t xml:space="preserve">In 2014 werd het bedrijf versterkt met Chinese investeringen en technologische kennis die een niet eerder vertoonde sprong voorwaarts mogelijk maakten. De in oktober 2015 gelanceerde SoundSpaces™ en nieuwe ZIPP-lijn zijn de eerste wapenfeiten van het nieuwe management en markeren de nieuwe start van een herboren Libratone. </w:t>
      </w:r>
      <w:hyperlink r:id="rId12" w:history="1">
        <w:r w:rsidR="0002698D" w:rsidRPr="007D01CE">
          <w:rPr>
            <w:rStyle w:val="Hyperlink"/>
            <w:rFonts w:ascii="Verdana" w:hAnsi="Verdana"/>
            <w:sz w:val="20"/>
            <w:szCs w:val="20"/>
            <w:lang w:val="nl-NL"/>
          </w:rPr>
          <w:t>www.libratone.com</w:t>
        </w:r>
      </w:hyperlink>
    </w:p>
    <w:p w14:paraId="37EE353A" w14:textId="77777777" w:rsidR="001E4F64" w:rsidRPr="007D01CE" w:rsidRDefault="001E4F64" w:rsidP="001E4F64">
      <w:pPr>
        <w:spacing w:line="360" w:lineRule="auto"/>
        <w:jc w:val="both"/>
        <w:rPr>
          <w:rFonts w:ascii="Verdana" w:hAnsi="Verdana"/>
          <w:sz w:val="20"/>
          <w:szCs w:val="20"/>
          <w:lang w:val="nl-NL"/>
        </w:rPr>
      </w:pPr>
    </w:p>
    <w:p w14:paraId="0E37A7F7" w14:textId="77777777" w:rsidR="001E4F64" w:rsidRPr="007D01CE" w:rsidRDefault="001E4F64" w:rsidP="001E4F64">
      <w:pPr>
        <w:spacing w:line="360" w:lineRule="auto"/>
        <w:jc w:val="both"/>
        <w:rPr>
          <w:rFonts w:ascii="Verdana" w:hAnsi="Verdana"/>
          <w:sz w:val="20"/>
          <w:szCs w:val="20"/>
          <w:lang w:val="nl-NL"/>
        </w:rPr>
      </w:pPr>
      <w:r w:rsidRPr="007D01CE">
        <w:rPr>
          <w:rFonts w:ascii="Verdana" w:hAnsi="Verdana"/>
          <w:b/>
          <w:sz w:val="20"/>
          <w:szCs w:val="20"/>
          <w:lang w:val="nl-NL"/>
        </w:rPr>
        <w:t>Persmateriaal is te vinden op:</w:t>
      </w:r>
      <w:r w:rsidRPr="007D01CE">
        <w:rPr>
          <w:rFonts w:ascii="Verdana" w:hAnsi="Verdana"/>
          <w:sz w:val="20"/>
          <w:szCs w:val="20"/>
          <w:lang w:val="nl-NL"/>
        </w:rPr>
        <w:t xml:space="preserve"> </w:t>
      </w:r>
      <w:hyperlink r:id="rId13" w:history="1">
        <w:r w:rsidRPr="007D01CE">
          <w:rPr>
            <w:rStyle w:val="Hyperlink"/>
            <w:rFonts w:ascii="Verdana" w:hAnsi="Verdana"/>
            <w:sz w:val="20"/>
            <w:szCs w:val="20"/>
            <w:lang w:val="nl-NL"/>
          </w:rPr>
          <w:t>www.libratone.com/press</w:t>
        </w:r>
      </w:hyperlink>
    </w:p>
    <w:p w14:paraId="08337158" w14:textId="77777777" w:rsidR="001E4F64" w:rsidRPr="007D01CE" w:rsidRDefault="001E4F64" w:rsidP="001E4F64">
      <w:pPr>
        <w:autoSpaceDE w:val="0"/>
        <w:autoSpaceDN w:val="0"/>
        <w:adjustRightInd w:val="0"/>
        <w:spacing w:line="360" w:lineRule="auto"/>
        <w:jc w:val="both"/>
        <w:rPr>
          <w:rFonts w:ascii="Verdana" w:hAnsi="Verdana"/>
          <w:sz w:val="20"/>
          <w:szCs w:val="20"/>
          <w:lang w:val="nl-NL"/>
        </w:rPr>
      </w:pPr>
      <w:r w:rsidRPr="007D01CE">
        <w:rPr>
          <w:rFonts w:ascii="Verdana" w:hAnsi="Verdana"/>
          <w:b/>
          <w:sz w:val="20"/>
          <w:szCs w:val="20"/>
          <w:lang w:val="nl-NL"/>
        </w:rPr>
        <w:t>Facebook:</w:t>
      </w:r>
      <w:r w:rsidRPr="007D01CE">
        <w:rPr>
          <w:rFonts w:ascii="Verdana" w:hAnsi="Verdana"/>
          <w:sz w:val="20"/>
          <w:szCs w:val="20"/>
          <w:lang w:val="nl-NL"/>
        </w:rPr>
        <w:t xml:space="preserve"> </w:t>
      </w:r>
      <w:hyperlink r:id="rId14" w:history="1">
        <w:r w:rsidRPr="007D01CE">
          <w:rPr>
            <w:rStyle w:val="Hyperlink"/>
            <w:rFonts w:ascii="Verdana" w:hAnsi="Verdana"/>
            <w:sz w:val="20"/>
            <w:szCs w:val="20"/>
            <w:lang w:val="nl-NL"/>
          </w:rPr>
          <w:t>www.facebook.com/Libratone</w:t>
        </w:r>
      </w:hyperlink>
      <w:r w:rsidRPr="007D01CE">
        <w:rPr>
          <w:rFonts w:ascii="Verdana" w:hAnsi="Verdana"/>
          <w:sz w:val="20"/>
          <w:szCs w:val="20"/>
          <w:lang w:val="nl-NL"/>
        </w:rPr>
        <w:t xml:space="preserve"> </w:t>
      </w:r>
    </w:p>
    <w:p w14:paraId="389002CD" w14:textId="77777777" w:rsidR="001E4F64" w:rsidRPr="007D01CE" w:rsidRDefault="001E4F64" w:rsidP="001E4F64">
      <w:pPr>
        <w:autoSpaceDE w:val="0"/>
        <w:autoSpaceDN w:val="0"/>
        <w:adjustRightInd w:val="0"/>
        <w:spacing w:line="360" w:lineRule="auto"/>
        <w:jc w:val="both"/>
        <w:rPr>
          <w:rFonts w:ascii="Verdana" w:hAnsi="Verdana"/>
          <w:sz w:val="20"/>
          <w:szCs w:val="20"/>
          <w:lang w:val="nl-NL"/>
        </w:rPr>
      </w:pPr>
      <w:r w:rsidRPr="007D01CE">
        <w:rPr>
          <w:rFonts w:ascii="Verdana" w:hAnsi="Verdana"/>
          <w:b/>
          <w:sz w:val="20"/>
          <w:szCs w:val="20"/>
          <w:lang w:val="nl-NL"/>
        </w:rPr>
        <w:t>Twitter:</w:t>
      </w:r>
      <w:r w:rsidRPr="007D01CE">
        <w:rPr>
          <w:rFonts w:ascii="Verdana" w:hAnsi="Verdana"/>
          <w:sz w:val="20"/>
          <w:szCs w:val="20"/>
          <w:lang w:val="nl-NL"/>
        </w:rPr>
        <w:t xml:space="preserve"> </w:t>
      </w:r>
      <w:hyperlink r:id="rId15" w:history="1">
        <w:r w:rsidRPr="007D01CE">
          <w:rPr>
            <w:rStyle w:val="Hyperlink"/>
            <w:rFonts w:ascii="Verdana" w:hAnsi="Verdana"/>
            <w:sz w:val="20"/>
            <w:szCs w:val="20"/>
            <w:lang w:val="nl-NL"/>
          </w:rPr>
          <w:t>www.twitter.com/Libratone</w:t>
        </w:r>
      </w:hyperlink>
      <w:r w:rsidRPr="007D01CE">
        <w:rPr>
          <w:rFonts w:ascii="Verdana" w:hAnsi="Verdana"/>
          <w:sz w:val="20"/>
          <w:szCs w:val="20"/>
          <w:lang w:val="nl-NL"/>
        </w:rPr>
        <w:t xml:space="preserve">  - volg @Libratone</w:t>
      </w:r>
    </w:p>
    <w:p w14:paraId="07C85768" w14:textId="77777777" w:rsidR="001E4F64" w:rsidRPr="007D01CE" w:rsidRDefault="001E4F64" w:rsidP="001E4F64">
      <w:pPr>
        <w:autoSpaceDE w:val="0"/>
        <w:autoSpaceDN w:val="0"/>
        <w:adjustRightInd w:val="0"/>
        <w:spacing w:line="360" w:lineRule="auto"/>
        <w:jc w:val="both"/>
        <w:rPr>
          <w:rFonts w:ascii="Verdana" w:hAnsi="Verdana"/>
          <w:sz w:val="20"/>
          <w:szCs w:val="20"/>
          <w:lang w:val="nl-NL"/>
        </w:rPr>
      </w:pPr>
      <w:r w:rsidRPr="007D01CE">
        <w:rPr>
          <w:rFonts w:ascii="Verdana" w:hAnsi="Verdana"/>
          <w:b/>
          <w:sz w:val="20"/>
          <w:szCs w:val="20"/>
          <w:lang w:val="nl-NL"/>
        </w:rPr>
        <w:t>Instagram</w:t>
      </w:r>
      <w:r w:rsidRPr="007D01CE">
        <w:rPr>
          <w:rFonts w:ascii="Verdana" w:hAnsi="Verdana"/>
          <w:sz w:val="20"/>
          <w:szCs w:val="20"/>
          <w:lang w:val="nl-NL"/>
        </w:rPr>
        <w:t>: @Libratone</w:t>
      </w:r>
    </w:p>
    <w:p w14:paraId="2BCDD798" w14:textId="77777777" w:rsidR="001E4F64" w:rsidRPr="007D01CE" w:rsidRDefault="001E4F64" w:rsidP="001E4F64">
      <w:pPr>
        <w:spacing w:line="360" w:lineRule="auto"/>
        <w:jc w:val="both"/>
        <w:rPr>
          <w:rFonts w:ascii="Verdana" w:hAnsi="Verdana" w:cs="Arial"/>
          <w:sz w:val="20"/>
          <w:szCs w:val="20"/>
          <w:lang w:val="nl-NL"/>
        </w:rPr>
      </w:pPr>
    </w:p>
    <w:p w14:paraId="12D4BF82" w14:textId="77777777" w:rsidR="001E4F64" w:rsidRPr="007D01CE" w:rsidRDefault="001E4F64" w:rsidP="001E4F64">
      <w:pPr>
        <w:spacing w:line="360" w:lineRule="auto"/>
        <w:jc w:val="both"/>
        <w:rPr>
          <w:rFonts w:ascii="Verdana" w:hAnsi="Verdana"/>
          <w:color w:val="000000" w:themeColor="text1"/>
          <w:sz w:val="20"/>
          <w:szCs w:val="20"/>
          <w:lang w:val="nl-NL"/>
        </w:rPr>
      </w:pPr>
      <w:r w:rsidRPr="007D01CE">
        <w:rPr>
          <w:rFonts w:ascii="Verdana" w:hAnsi="Verdana"/>
          <w:b/>
          <w:color w:val="000000" w:themeColor="text1"/>
          <w:sz w:val="20"/>
          <w:szCs w:val="20"/>
          <w:lang w:val="nl-NL"/>
        </w:rPr>
        <w:t>Neem voor meer informatie, specificaties over Libratone’s producten of andere verzoeken contact op met:</w:t>
      </w:r>
    </w:p>
    <w:p w14:paraId="20EB1CD1" w14:textId="62EC7D85" w:rsidR="001E4F64" w:rsidRPr="007D01CE" w:rsidRDefault="0052526A" w:rsidP="001E4F64">
      <w:pPr>
        <w:spacing w:line="360" w:lineRule="auto"/>
        <w:jc w:val="both"/>
        <w:rPr>
          <w:rFonts w:ascii="Verdana" w:hAnsi="Verdana"/>
          <w:color w:val="000000"/>
          <w:sz w:val="20"/>
          <w:szCs w:val="20"/>
          <w:shd w:val="clear" w:color="auto" w:fill="FFFFFF"/>
        </w:rPr>
      </w:pPr>
      <w:r w:rsidRPr="007D01CE">
        <w:rPr>
          <w:rFonts w:ascii="Verdana" w:hAnsi="Verdana"/>
          <w:color w:val="000000" w:themeColor="text1"/>
          <w:sz w:val="20"/>
          <w:szCs w:val="20"/>
        </w:rPr>
        <w:t xml:space="preserve">Square Egg, Sandra Van Hauwaert, </w:t>
      </w:r>
      <w:hyperlink r:id="rId16" w:history="1">
        <w:r w:rsidRPr="007D01CE">
          <w:rPr>
            <w:rStyle w:val="Hyperlink"/>
            <w:rFonts w:ascii="Verdana" w:hAnsi="Verdana"/>
            <w:sz w:val="20"/>
            <w:szCs w:val="20"/>
          </w:rPr>
          <w:t>Sandra@square-egg.be</w:t>
        </w:r>
      </w:hyperlink>
      <w:r w:rsidRPr="007D01CE">
        <w:rPr>
          <w:rFonts w:ascii="Verdana" w:hAnsi="Verdana"/>
          <w:color w:val="000000" w:themeColor="text1"/>
          <w:sz w:val="20"/>
          <w:szCs w:val="20"/>
        </w:rPr>
        <w:t>, GSM 0497 251816</w:t>
      </w:r>
    </w:p>
    <w:p w14:paraId="76BD4E19" w14:textId="77777777" w:rsidR="001E4F64" w:rsidRPr="007D01CE" w:rsidRDefault="001E4F64" w:rsidP="001E4F64">
      <w:pPr>
        <w:spacing w:line="360" w:lineRule="auto"/>
        <w:jc w:val="both"/>
        <w:rPr>
          <w:rFonts w:ascii="Verdana" w:hAnsi="Verdana" w:cs="Arial"/>
          <w:b/>
          <w:sz w:val="20"/>
          <w:szCs w:val="20"/>
          <w:lang w:val="en-GB"/>
        </w:rPr>
      </w:pPr>
    </w:p>
    <w:p w14:paraId="5769FC8F" w14:textId="77777777" w:rsidR="001E4F64" w:rsidRPr="007D01CE" w:rsidRDefault="001E4F64" w:rsidP="001E4F64">
      <w:pPr>
        <w:spacing w:line="360" w:lineRule="auto"/>
        <w:jc w:val="both"/>
        <w:rPr>
          <w:rFonts w:ascii="Verdana" w:eastAsia="Times New Roman" w:hAnsi="Verdana" w:cs="Arial"/>
          <w:sz w:val="20"/>
          <w:szCs w:val="20"/>
          <w:lang w:val="en-GB"/>
        </w:rPr>
      </w:pPr>
    </w:p>
    <w:p w14:paraId="180ACDF2" w14:textId="77777777" w:rsidR="001E4F64" w:rsidRPr="007D01CE" w:rsidRDefault="001E4F64" w:rsidP="001E4F64">
      <w:pPr>
        <w:spacing w:line="360" w:lineRule="auto"/>
        <w:jc w:val="both"/>
        <w:rPr>
          <w:rFonts w:ascii="Verdana" w:hAnsi="Verdana" w:cs="Arial"/>
          <w:b/>
          <w:sz w:val="20"/>
          <w:szCs w:val="20"/>
          <w:lang w:val="en-GB"/>
        </w:rPr>
      </w:pPr>
    </w:p>
    <w:p w14:paraId="7816DBC0" w14:textId="77777777" w:rsidR="001E4F64" w:rsidRPr="007D01CE" w:rsidRDefault="001E4F64" w:rsidP="001E4F64">
      <w:pPr>
        <w:pStyle w:val="Lijstalinea"/>
        <w:spacing w:line="360" w:lineRule="auto"/>
        <w:ind w:left="0"/>
        <w:rPr>
          <w:rFonts w:ascii="Verdana" w:hAnsi="Verdana" w:cs="Calibri"/>
          <w:b/>
          <w:sz w:val="20"/>
          <w:szCs w:val="20"/>
          <w:lang w:val="nl-NL"/>
        </w:rPr>
      </w:pPr>
    </w:p>
    <w:sectPr w:rsidR="001E4F64" w:rsidRPr="007D01CE" w:rsidSect="006A7506">
      <w:pgSz w:w="11900" w:h="16840"/>
      <w:pgMar w:top="130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5CD66" w14:textId="77777777" w:rsidR="00BC3A24" w:rsidRDefault="00BC3A24" w:rsidP="00E303E8">
      <w:r>
        <w:separator/>
      </w:r>
    </w:p>
  </w:endnote>
  <w:endnote w:type="continuationSeparator" w:id="0">
    <w:p w14:paraId="1DD2E5F8" w14:textId="77777777" w:rsidR="00BC3A24" w:rsidRDefault="00BC3A24" w:rsidP="00E3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Office">
    <w:altName w:val="Times New Roman"/>
    <w:panose1 w:val="020B0604020202020204"/>
    <w:charset w:val="00"/>
    <w:family w:val="auto"/>
    <w:pitch w:val="variable"/>
    <w:sig w:usb0="00000001"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Light">
    <w:altName w:val="Arial"/>
    <w:panose1 w:val="020B0604020202020204"/>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Gotham Book">
    <w:altName w:val="Arial"/>
    <w:panose1 w:val="020B0604020202020204"/>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1A13A" w14:textId="77777777" w:rsidR="00BC3A24" w:rsidRDefault="00BC3A24" w:rsidP="00E303E8">
      <w:r>
        <w:separator/>
      </w:r>
    </w:p>
  </w:footnote>
  <w:footnote w:type="continuationSeparator" w:id="0">
    <w:p w14:paraId="68DC846A" w14:textId="77777777" w:rsidR="00BC3A24" w:rsidRDefault="00BC3A24" w:rsidP="00E30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486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4822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57898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3C02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DC0B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73A47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3A75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4F201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59AD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00F01E23"/>
    <w:multiLevelType w:val="hybridMultilevel"/>
    <w:tmpl w:val="A3F21D5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02BD3142"/>
    <w:multiLevelType w:val="hybridMultilevel"/>
    <w:tmpl w:val="DFC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8D3332"/>
    <w:multiLevelType w:val="hybridMultilevel"/>
    <w:tmpl w:val="929A8AAE"/>
    <w:lvl w:ilvl="0" w:tplc="0406000D">
      <w:start w:val="1"/>
      <w:numFmt w:val="bullet"/>
      <w:lvlText w:val=""/>
      <w:lvlJc w:val="left"/>
      <w:pPr>
        <w:ind w:left="153" w:hanging="360"/>
      </w:pPr>
      <w:rPr>
        <w:rFonts w:ascii="Wingdings" w:hAnsi="Wingdings" w:hint="default"/>
      </w:rPr>
    </w:lvl>
    <w:lvl w:ilvl="1" w:tplc="04060003" w:tentative="1">
      <w:start w:val="1"/>
      <w:numFmt w:val="bullet"/>
      <w:lvlText w:val="o"/>
      <w:lvlJc w:val="left"/>
      <w:pPr>
        <w:ind w:left="873" w:hanging="360"/>
      </w:pPr>
      <w:rPr>
        <w:rFonts w:ascii="Courier New" w:hAnsi="Courier New" w:cs="Courier New" w:hint="default"/>
      </w:rPr>
    </w:lvl>
    <w:lvl w:ilvl="2" w:tplc="04060005" w:tentative="1">
      <w:start w:val="1"/>
      <w:numFmt w:val="bullet"/>
      <w:lvlText w:val=""/>
      <w:lvlJc w:val="left"/>
      <w:pPr>
        <w:ind w:left="1593" w:hanging="360"/>
      </w:pPr>
      <w:rPr>
        <w:rFonts w:ascii="Wingdings" w:hAnsi="Wingdings" w:hint="default"/>
      </w:rPr>
    </w:lvl>
    <w:lvl w:ilvl="3" w:tplc="04060001" w:tentative="1">
      <w:start w:val="1"/>
      <w:numFmt w:val="bullet"/>
      <w:lvlText w:val=""/>
      <w:lvlJc w:val="left"/>
      <w:pPr>
        <w:ind w:left="2313" w:hanging="360"/>
      </w:pPr>
      <w:rPr>
        <w:rFonts w:ascii="Symbol" w:hAnsi="Symbol" w:hint="default"/>
      </w:rPr>
    </w:lvl>
    <w:lvl w:ilvl="4" w:tplc="04060003" w:tentative="1">
      <w:start w:val="1"/>
      <w:numFmt w:val="bullet"/>
      <w:lvlText w:val="o"/>
      <w:lvlJc w:val="left"/>
      <w:pPr>
        <w:ind w:left="3033" w:hanging="360"/>
      </w:pPr>
      <w:rPr>
        <w:rFonts w:ascii="Courier New" w:hAnsi="Courier New" w:cs="Courier New" w:hint="default"/>
      </w:rPr>
    </w:lvl>
    <w:lvl w:ilvl="5" w:tplc="04060005" w:tentative="1">
      <w:start w:val="1"/>
      <w:numFmt w:val="bullet"/>
      <w:lvlText w:val=""/>
      <w:lvlJc w:val="left"/>
      <w:pPr>
        <w:ind w:left="3753" w:hanging="360"/>
      </w:pPr>
      <w:rPr>
        <w:rFonts w:ascii="Wingdings" w:hAnsi="Wingdings" w:hint="default"/>
      </w:rPr>
    </w:lvl>
    <w:lvl w:ilvl="6" w:tplc="04060001" w:tentative="1">
      <w:start w:val="1"/>
      <w:numFmt w:val="bullet"/>
      <w:lvlText w:val=""/>
      <w:lvlJc w:val="left"/>
      <w:pPr>
        <w:ind w:left="4473" w:hanging="360"/>
      </w:pPr>
      <w:rPr>
        <w:rFonts w:ascii="Symbol" w:hAnsi="Symbol" w:hint="default"/>
      </w:rPr>
    </w:lvl>
    <w:lvl w:ilvl="7" w:tplc="04060003" w:tentative="1">
      <w:start w:val="1"/>
      <w:numFmt w:val="bullet"/>
      <w:lvlText w:val="o"/>
      <w:lvlJc w:val="left"/>
      <w:pPr>
        <w:ind w:left="5193" w:hanging="360"/>
      </w:pPr>
      <w:rPr>
        <w:rFonts w:ascii="Courier New" w:hAnsi="Courier New" w:cs="Courier New" w:hint="default"/>
      </w:rPr>
    </w:lvl>
    <w:lvl w:ilvl="8" w:tplc="04060005" w:tentative="1">
      <w:start w:val="1"/>
      <w:numFmt w:val="bullet"/>
      <w:lvlText w:val=""/>
      <w:lvlJc w:val="left"/>
      <w:pPr>
        <w:ind w:left="5913" w:hanging="360"/>
      </w:pPr>
      <w:rPr>
        <w:rFonts w:ascii="Wingdings" w:hAnsi="Wingdings" w:hint="default"/>
      </w:rPr>
    </w:lvl>
  </w:abstractNum>
  <w:abstractNum w:abstractNumId="12" w15:restartNumberingAfterBreak="0">
    <w:nsid w:val="24E64B20"/>
    <w:multiLevelType w:val="hybridMultilevel"/>
    <w:tmpl w:val="DFC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30A5F"/>
    <w:multiLevelType w:val="hybridMultilevel"/>
    <w:tmpl w:val="940E83E6"/>
    <w:lvl w:ilvl="0" w:tplc="940C1E80">
      <w:start w:val="20"/>
      <w:numFmt w:val="bullet"/>
      <w:lvlText w:val="–"/>
      <w:lvlJc w:val="left"/>
      <w:pPr>
        <w:ind w:left="-207" w:hanging="360"/>
      </w:pPr>
      <w:rPr>
        <w:rFonts w:ascii="Helvetica Neue" w:eastAsiaTheme="minorEastAsia" w:hAnsi="Helvetica Neue" w:cstheme="minorBidi"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49080EA8"/>
    <w:multiLevelType w:val="hybridMultilevel"/>
    <w:tmpl w:val="DFC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E46EF"/>
    <w:multiLevelType w:val="hybridMultilevel"/>
    <w:tmpl w:val="DFC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B6DF6"/>
    <w:multiLevelType w:val="hybridMultilevel"/>
    <w:tmpl w:val="9190A3FC"/>
    <w:lvl w:ilvl="0" w:tplc="12DC0358">
      <w:start w:val="1"/>
      <w:numFmt w:val="bullet"/>
      <w:lvlText w:val="-"/>
      <w:lvlJc w:val="left"/>
      <w:pPr>
        <w:ind w:left="-207" w:hanging="360"/>
      </w:pPr>
      <w:rPr>
        <w:rFonts w:ascii="Gotham Office" w:eastAsiaTheme="minorEastAsia" w:hAnsi="Gotham Office" w:cs="Arial"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7" w15:restartNumberingAfterBreak="0">
    <w:nsid w:val="6BED4447"/>
    <w:multiLevelType w:val="hybridMultilevel"/>
    <w:tmpl w:val="F99A4714"/>
    <w:lvl w:ilvl="0" w:tplc="9F9242E6">
      <w:start w:val="1"/>
      <w:numFmt w:val="bullet"/>
      <w:lvlText w:val="-"/>
      <w:lvlJc w:val="left"/>
      <w:pPr>
        <w:ind w:left="-207" w:hanging="360"/>
      </w:pPr>
      <w:rPr>
        <w:rFonts w:ascii="Gotham Office" w:eastAsiaTheme="minorEastAsia" w:hAnsi="Gotham Office" w:cs="Arial"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7B49762C"/>
    <w:multiLevelType w:val="hybridMultilevel"/>
    <w:tmpl w:val="AD20245E"/>
    <w:lvl w:ilvl="0" w:tplc="B0EA994E">
      <w:numFmt w:val="bullet"/>
      <w:lvlText w:val="-"/>
      <w:lvlJc w:val="left"/>
      <w:pPr>
        <w:ind w:left="-207" w:hanging="360"/>
      </w:pPr>
      <w:rPr>
        <w:rFonts w:ascii="Gotham Light" w:eastAsiaTheme="minorEastAsia" w:hAnsi="Gotham Light" w:cs="Calibri"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19" w15:restartNumberingAfterBreak="0">
    <w:nsid w:val="7C621B9C"/>
    <w:multiLevelType w:val="hybridMultilevel"/>
    <w:tmpl w:val="11540700"/>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15"/>
  </w:num>
  <w:num w:numId="2">
    <w:abstractNumId w:val="12"/>
  </w:num>
  <w:num w:numId="3">
    <w:abstractNumId w:val="14"/>
  </w:num>
  <w:num w:numId="4">
    <w:abstractNumId w:val="10"/>
  </w:num>
  <w:num w:numId="5">
    <w:abstractNumId w:val="13"/>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0"/>
  </w:num>
  <w:num w:numId="15">
    <w:abstractNumId w:val="19"/>
  </w:num>
  <w:num w:numId="16">
    <w:abstractNumId w:val="9"/>
  </w:num>
  <w:num w:numId="17">
    <w:abstractNumId w:val="16"/>
  </w:num>
  <w:num w:numId="18">
    <w:abstractNumId w:val="17"/>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defaultTabStop w:val="1304"/>
  <w:hyphenationZone w:val="425"/>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C0"/>
    <w:rsid w:val="000045A9"/>
    <w:rsid w:val="00005EED"/>
    <w:rsid w:val="00007A11"/>
    <w:rsid w:val="00012CCE"/>
    <w:rsid w:val="00020A2A"/>
    <w:rsid w:val="00022A41"/>
    <w:rsid w:val="00023AF7"/>
    <w:rsid w:val="00024EAE"/>
    <w:rsid w:val="000251F5"/>
    <w:rsid w:val="0002698D"/>
    <w:rsid w:val="00031BB3"/>
    <w:rsid w:val="00033842"/>
    <w:rsid w:val="00040606"/>
    <w:rsid w:val="00041D02"/>
    <w:rsid w:val="00042CED"/>
    <w:rsid w:val="00046067"/>
    <w:rsid w:val="000466B2"/>
    <w:rsid w:val="0005277E"/>
    <w:rsid w:val="00057F2B"/>
    <w:rsid w:val="000633BD"/>
    <w:rsid w:val="00067464"/>
    <w:rsid w:val="00075682"/>
    <w:rsid w:val="00076172"/>
    <w:rsid w:val="00085D11"/>
    <w:rsid w:val="000940AB"/>
    <w:rsid w:val="000965A0"/>
    <w:rsid w:val="00096D6D"/>
    <w:rsid w:val="000A1685"/>
    <w:rsid w:val="000A1B88"/>
    <w:rsid w:val="000C737E"/>
    <w:rsid w:val="000D0B9E"/>
    <w:rsid w:val="000E13B0"/>
    <w:rsid w:val="000E1B12"/>
    <w:rsid w:val="000E6C77"/>
    <w:rsid w:val="000F09AF"/>
    <w:rsid w:val="001027CE"/>
    <w:rsid w:val="0010466D"/>
    <w:rsid w:val="00112BBF"/>
    <w:rsid w:val="00115F1E"/>
    <w:rsid w:val="00116260"/>
    <w:rsid w:val="001175E4"/>
    <w:rsid w:val="00121490"/>
    <w:rsid w:val="00140CD5"/>
    <w:rsid w:val="00141688"/>
    <w:rsid w:val="00144E7F"/>
    <w:rsid w:val="0015334C"/>
    <w:rsid w:val="00160B8A"/>
    <w:rsid w:val="001673FE"/>
    <w:rsid w:val="00173353"/>
    <w:rsid w:val="001734AC"/>
    <w:rsid w:val="001772A5"/>
    <w:rsid w:val="0018044D"/>
    <w:rsid w:val="0018057B"/>
    <w:rsid w:val="00181D0C"/>
    <w:rsid w:val="00181F8C"/>
    <w:rsid w:val="00184E3F"/>
    <w:rsid w:val="00185DE5"/>
    <w:rsid w:val="001900BE"/>
    <w:rsid w:val="00191737"/>
    <w:rsid w:val="00191AB0"/>
    <w:rsid w:val="001A0AF9"/>
    <w:rsid w:val="001B5F56"/>
    <w:rsid w:val="001C158C"/>
    <w:rsid w:val="001C2634"/>
    <w:rsid w:val="001C27F5"/>
    <w:rsid w:val="001C43D6"/>
    <w:rsid w:val="001D2E48"/>
    <w:rsid w:val="001D621E"/>
    <w:rsid w:val="001E4913"/>
    <w:rsid w:val="001E4F64"/>
    <w:rsid w:val="001F19A8"/>
    <w:rsid w:val="001F3D97"/>
    <w:rsid w:val="001F58C9"/>
    <w:rsid w:val="00203AEA"/>
    <w:rsid w:val="00203F7B"/>
    <w:rsid w:val="00204007"/>
    <w:rsid w:val="00215F0B"/>
    <w:rsid w:val="00216961"/>
    <w:rsid w:val="002170D1"/>
    <w:rsid w:val="0022137E"/>
    <w:rsid w:val="00221754"/>
    <w:rsid w:val="0026477D"/>
    <w:rsid w:val="0027566E"/>
    <w:rsid w:val="0027602B"/>
    <w:rsid w:val="00281EDB"/>
    <w:rsid w:val="0028360F"/>
    <w:rsid w:val="00285413"/>
    <w:rsid w:val="00295D8F"/>
    <w:rsid w:val="002A1360"/>
    <w:rsid w:val="002A53C9"/>
    <w:rsid w:val="002B571E"/>
    <w:rsid w:val="002C148F"/>
    <w:rsid w:val="002D08C6"/>
    <w:rsid w:val="002D22CA"/>
    <w:rsid w:val="002D27F7"/>
    <w:rsid w:val="002D2E83"/>
    <w:rsid w:val="002F6F8C"/>
    <w:rsid w:val="003275B0"/>
    <w:rsid w:val="00331726"/>
    <w:rsid w:val="00334353"/>
    <w:rsid w:val="00334FAD"/>
    <w:rsid w:val="00337395"/>
    <w:rsid w:val="00337F96"/>
    <w:rsid w:val="003400A3"/>
    <w:rsid w:val="00354EAF"/>
    <w:rsid w:val="00357641"/>
    <w:rsid w:val="00366C48"/>
    <w:rsid w:val="00372BEB"/>
    <w:rsid w:val="00377B70"/>
    <w:rsid w:val="003835C9"/>
    <w:rsid w:val="003848B1"/>
    <w:rsid w:val="00387111"/>
    <w:rsid w:val="00392C86"/>
    <w:rsid w:val="00395692"/>
    <w:rsid w:val="003A63DD"/>
    <w:rsid w:val="003A792F"/>
    <w:rsid w:val="003B122B"/>
    <w:rsid w:val="003B35A1"/>
    <w:rsid w:val="003B7F70"/>
    <w:rsid w:val="003C239A"/>
    <w:rsid w:val="003C4E59"/>
    <w:rsid w:val="003C57FD"/>
    <w:rsid w:val="003C71A8"/>
    <w:rsid w:val="003D07BA"/>
    <w:rsid w:val="003D786D"/>
    <w:rsid w:val="003E2231"/>
    <w:rsid w:val="003E2BBA"/>
    <w:rsid w:val="003E60DF"/>
    <w:rsid w:val="003F3B96"/>
    <w:rsid w:val="00402498"/>
    <w:rsid w:val="00404A65"/>
    <w:rsid w:val="004109A3"/>
    <w:rsid w:val="00410C5F"/>
    <w:rsid w:val="00410C67"/>
    <w:rsid w:val="00410FD3"/>
    <w:rsid w:val="004179A2"/>
    <w:rsid w:val="00420732"/>
    <w:rsid w:val="00427A33"/>
    <w:rsid w:val="00441FA7"/>
    <w:rsid w:val="00450D62"/>
    <w:rsid w:val="0045325B"/>
    <w:rsid w:val="00457D6D"/>
    <w:rsid w:val="00462842"/>
    <w:rsid w:val="0047106E"/>
    <w:rsid w:val="00481786"/>
    <w:rsid w:val="00494293"/>
    <w:rsid w:val="00495429"/>
    <w:rsid w:val="004A55A6"/>
    <w:rsid w:val="004B02D5"/>
    <w:rsid w:val="004B4C7B"/>
    <w:rsid w:val="004B55FA"/>
    <w:rsid w:val="004C2E9E"/>
    <w:rsid w:val="004D1358"/>
    <w:rsid w:val="004D2052"/>
    <w:rsid w:val="004E3E1B"/>
    <w:rsid w:val="0050306A"/>
    <w:rsid w:val="00507044"/>
    <w:rsid w:val="005119D3"/>
    <w:rsid w:val="00513659"/>
    <w:rsid w:val="00513714"/>
    <w:rsid w:val="005201DE"/>
    <w:rsid w:val="00520C3D"/>
    <w:rsid w:val="0052252B"/>
    <w:rsid w:val="00523670"/>
    <w:rsid w:val="00523AE8"/>
    <w:rsid w:val="0052526A"/>
    <w:rsid w:val="005326D7"/>
    <w:rsid w:val="00535FBB"/>
    <w:rsid w:val="00540684"/>
    <w:rsid w:val="00540E33"/>
    <w:rsid w:val="00544F8D"/>
    <w:rsid w:val="00545F75"/>
    <w:rsid w:val="005465A3"/>
    <w:rsid w:val="005522C0"/>
    <w:rsid w:val="0056371F"/>
    <w:rsid w:val="00570FFC"/>
    <w:rsid w:val="005876E2"/>
    <w:rsid w:val="00591C14"/>
    <w:rsid w:val="005927E8"/>
    <w:rsid w:val="005B54CA"/>
    <w:rsid w:val="005B6882"/>
    <w:rsid w:val="005C1EF1"/>
    <w:rsid w:val="005C5EA4"/>
    <w:rsid w:val="005D059B"/>
    <w:rsid w:val="005D1170"/>
    <w:rsid w:val="005D4511"/>
    <w:rsid w:val="005D65A7"/>
    <w:rsid w:val="005D7EEE"/>
    <w:rsid w:val="005E1C86"/>
    <w:rsid w:val="005E25F6"/>
    <w:rsid w:val="00604A3A"/>
    <w:rsid w:val="00606DDE"/>
    <w:rsid w:val="0060745D"/>
    <w:rsid w:val="0061242D"/>
    <w:rsid w:val="0062716D"/>
    <w:rsid w:val="00635A19"/>
    <w:rsid w:val="00635F85"/>
    <w:rsid w:val="00641FA0"/>
    <w:rsid w:val="006437CD"/>
    <w:rsid w:val="006449B1"/>
    <w:rsid w:val="00645A43"/>
    <w:rsid w:val="00650B98"/>
    <w:rsid w:val="00651F9A"/>
    <w:rsid w:val="006529B5"/>
    <w:rsid w:val="00653A39"/>
    <w:rsid w:val="006569F3"/>
    <w:rsid w:val="00663C0C"/>
    <w:rsid w:val="006658CB"/>
    <w:rsid w:val="00666C37"/>
    <w:rsid w:val="00670405"/>
    <w:rsid w:val="0067216A"/>
    <w:rsid w:val="006721A8"/>
    <w:rsid w:val="006729DD"/>
    <w:rsid w:val="0067371C"/>
    <w:rsid w:val="0067513C"/>
    <w:rsid w:val="00683586"/>
    <w:rsid w:val="00687397"/>
    <w:rsid w:val="00690746"/>
    <w:rsid w:val="00693E92"/>
    <w:rsid w:val="006A4E5C"/>
    <w:rsid w:val="006A50D1"/>
    <w:rsid w:val="006A58AB"/>
    <w:rsid w:val="006A6437"/>
    <w:rsid w:val="006A7506"/>
    <w:rsid w:val="006A7640"/>
    <w:rsid w:val="006B1301"/>
    <w:rsid w:val="006B1996"/>
    <w:rsid w:val="006B2BE7"/>
    <w:rsid w:val="006B7F42"/>
    <w:rsid w:val="006D2771"/>
    <w:rsid w:val="006D2D6F"/>
    <w:rsid w:val="006D5901"/>
    <w:rsid w:val="006D5CAB"/>
    <w:rsid w:val="006D78DD"/>
    <w:rsid w:val="006E365B"/>
    <w:rsid w:val="006E58A7"/>
    <w:rsid w:val="007120AA"/>
    <w:rsid w:val="007139DD"/>
    <w:rsid w:val="00717423"/>
    <w:rsid w:val="007213DF"/>
    <w:rsid w:val="00723AFC"/>
    <w:rsid w:val="00730136"/>
    <w:rsid w:val="00730305"/>
    <w:rsid w:val="00744EAE"/>
    <w:rsid w:val="00745573"/>
    <w:rsid w:val="00756940"/>
    <w:rsid w:val="00756A73"/>
    <w:rsid w:val="00757859"/>
    <w:rsid w:val="00763BA3"/>
    <w:rsid w:val="0078134F"/>
    <w:rsid w:val="007813A4"/>
    <w:rsid w:val="007858EF"/>
    <w:rsid w:val="00785DBF"/>
    <w:rsid w:val="007A5A73"/>
    <w:rsid w:val="007A5EFB"/>
    <w:rsid w:val="007B6250"/>
    <w:rsid w:val="007B7F15"/>
    <w:rsid w:val="007C3296"/>
    <w:rsid w:val="007C3CDD"/>
    <w:rsid w:val="007D01CE"/>
    <w:rsid w:val="007D5D46"/>
    <w:rsid w:val="007E0A1D"/>
    <w:rsid w:val="007E40A2"/>
    <w:rsid w:val="007E5C7B"/>
    <w:rsid w:val="007F0EDC"/>
    <w:rsid w:val="00803C4D"/>
    <w:rsid w:val="00803E9E"/>
    <w:rsid w:val="00804F71"/>
    <w:rsid w:val="008168BD"/>
    <w:rsid w:val="0083374B"/>
    <w:rsid w:val="008367F4"/>
    <w:rsid w:val="00836DBA"/>
    <w:rsid w:val="00844152"/>
    <w:rsid w:val="00855AF9"/>
    <w:rsid w:val="00863FA5"/>
    <w:rsid w:val="00866D8E"/>
    <w:rsid w:val="00874A69"/>
    <w:rsid w:val="00881CC3"/>
    <w:rsid w:val="008826C9"/>
    <w:rsid w:val="00882CD9"/>
    <w:rsid w:val="00891E86"/>
    <w:rsid w:val="00892451"/>
    <w:rsid w:val="00894AA7"/>
    <w:rsid w:val="0089564B"/>
    <w:rsid w:val="008A19BF"/>
    <w:rsid w:val="008A1E6C"/>
    <w:rsid w:val="008A50D5"/>
    <w:rsid w:val="008A6B38"/>
    <w:rsid w:val="008B05C9"/>
    <w:rsid w:val="008B1053"/>
    <w:rsid w:val="008B5A15"/>
    <w:rsid w:val="008D1964"/>
    <w:rsid w:val="008D5271"/>
    <w:rsid w:val="008D6103"/>
    <w:rsid w:val="008E1940"/>
    <w:rsid w:val="008E2CF8"/>
    <w:rsid w:val="008E43E6"/>
    <w:rsid w:val="008F62AA"/>
    <w:rsid w:val="009008E2"/>
    <w:rsid w:val="00912AB7"/>
    <w:rsid w:val="009152BE"/>
    <w:rsid w:val="00915E13"/>
    <w:rsid w:val="0094153A"/>
    <w:rsid w:val="009423B7"/>
    <w:rsid w:val="009511F7"/>
    <w:rsid w:val="00951F0E"/>
    <w:rsid w:val="00963C93"/>
    <w:rsid w:val="00965EEA"/>
    <w:rsid w:val="00971BBA"/>
    <w:rsid w:val="009722C5"/>
    <w:rsid w:val="00972896"/>
    <w:rsid w:val="00974D2D"/>
    <w:rsid w:val="00974E3E"/>
    <w:rsid w:val="0098353A"/>
    <w:rsid w:val="00995541"/>
    <w:rsid w:val="00995DA9"/>
    <w:rsid w:val="0099784B"/>
    <w:rsid w:val="009C33CA"/>
    <w:rsid w:val="009C4593"/>
    <w:rsid w:val="009C6C0D"/>
    <w:rsid w:val="009D0F54"/>
    <w:rsid w:val="009D12F2"/>
    <w:rsid w:val="009D4C11"/>
    <w:rsid w:val="009D7128"/>
    <w:rsid w:val="009E0254"/>
    <w:rsid w:val="009E629A"/>
    <w:rsid w:val="009E672F"/>
    <w:rsid w:val="009F4D6F"/>
    <w:rsid w:val="009F568D"/>
    <w:rsid w:val="00A00804"/>
    <w:rsid w:val="00A01177"/>
    <w:rsid w:val="00A019A5"/>
    <w:rsid w:val="00A0551E"/>
    <w:rsid w:val="00A06225"/>
    <w:rsid w:val="00A11E46"/>
    <w:rsid w:val="00A142EF"/>
    <w:rsid w:val="00A21F44"/>
    <w:rsid w:val="00A24B32"/>
    <w:rsid w:val="00A4183F"/>
    <w:rsid w:val="00A445C0"/>
    <w:rsid w:val="00A449E7"/>
    <w:rsid w:val="00A44DBF"/>
    <w:rsid w:val="00A455F6"/>
    <w:rsid w:val="00A50197"/>
    <w:rsid w:val="00A531BC"/>
    <w:rsid w:val="00A6568F"/>
    <w:rsid w:val="00A6602E"/>
    <w:rsid w:val="00A675A7"/>
    <w:rsid w:val="00A7763C"/>
    <w:rsid w:val="00A77CE6"/>
    <w:rsid w:val="00A80CE7"/>
    <w:rsid w:val="00A84C3D"/>
    <w:rsid w:val="00A9066A"/>
    <w:rsid w:val="00A96E4A"/>
    <w:rsid w:val="00A97D80"/>
    <w:rsid w:val="00AA6630"/>
    <w:rsid w:val="00AA721C"/>
    <w:rsid w:val="00AB03AF"/>
    <w:rsid w:val="00AB657F"/>
    <w:rsid w:val="00AD52C3"/>
    <w:rsid w:val="00AD68B5"/>
    <w:rsid w:val="00AD7123"/>
    <w:rsid w:val="00AD7865"/>
    <w:rsid w:val="00AE0EC0"/>
    <w:rsid w:val="00AE500A"/>
    <w:rsid w:val="00AF47BC"/>
    <w:rsid w:val="00AF4856"/>
    <w:rsid w:val="00AF5D4A"/>
    <w:rsid w:val="00AF71A2"/>
    <w:rsid w:val="00B0504E"/>
    <w:rsid w:val="00B06CD5"/>
    <w:rsid w:val="00B07ECF"/>
    <w:rsid w:val="00B10994"/>
    <w:rsid w:val="00B16944"/>
    <w:rsid w:val="00B20A06"/>
    <w:rsid w:val="00B23A6D"/>
    <w:rsid w:val="00B23C52"/>
    <w:rsid w:val="00B316DA"/>
    <w:rsid w:val="00B349B2"/>
    <w:rsid w:val="00B359EC"/>
    <w:rsid w:val="00B36C0B"/>
    <w:rsid w:val="00B430E7"/>
    <w:rsid w:val="00B43E22"/>
    <w:rsid w:val="00B50559"/>
    <w:rsid w:val="00B526BC"/>
    <w:rsid w:val="00B54355"/>
    <w:rsid w:val="00B55AAA"/>
    <w:rsid w:val="00B57AC3"/>
    <w:rsid w:val="00B74379"/>
    <w:rsid w:val="00B8043D"/>
    <w:rsid w:val="00B80BF9"/>
    <w:rsid w:val="00B80E3C"/>
    <w:rsid w:val="00B814CC"/>
    <w:rsid w:val="00B85B0B"/>
    <w:rsid w:val="00B86EBC"/>
    <w:rsid w:val="00B91B98"/>
    <w:rsid w:val="00B957BE"/>
    <w:rsid w:val="00B96400"/>
    <w:rsid w:val="00B96749"/>
    <w:rsid w:val="00B9686D"/>
    <w:rsid w:val="00BA0F16"/>
    <w:rsid w:val="00BA7C42"/>
    <w:rsid w:val="00BB5F79"/>
    <w:rsid w:val="00BC11E0"/>
    <w:rsid w:val="00BC17CB"/>
    <w:rsid w:val="00BC2903"/>
    <w:rsid w:val="00BC39B8"/>
    <w:rsid w:val="00BC3A24"/>
    <w:rsid w:val="00BC46D3"/>
    <w:rsid w:val="00BD507B"/>
    <w:rsid w:val="00BE08C2"/>
    <w:rsid w:val="00BE688E"/>
    <w:rsid w:val="00BE79FE"/>
    <w:rsid w:val="00BF3AA8"/>
    <w:rsid w:val="00BF3F7C"/>
    <w:rsid w:val="00C05D26"/>
    <w:rsid w:val="00C2172B"/>
    <w:rsid w:val="00C22C2F"/>
    <w:rsid w:val="00C36CBA"/>
    <w:rsid w:val="00C40FBE"/>
    <w:rsid w:val="00C46AD0"/>
    <w:rsid w:val="00C527A4"/>
    <w:rsid w:val="00C533D3"/>
    <w:rsid w:val="00C6242D"/>
    <w:rsid w:val="00C65EF3"/>
    <w:rsid w:val="00C76A03"/>
    <w:rsid w:val="00C80CCB"/>
    <w:rsid w:val="00C902E6"/>
    <w:rsid w:val="00C93BEA"/>
    <w:rsid w:val="00C9597F"/>
    <w:rsid w:val="00CA637E"/>
    <w:rsid w:val="00CA752E"/>
    <w:rsid w:val="00CB4112"/>
    <w:rsid w:val="00CB7EBF"/>
    <w:rsid w:val="00CC04B1"/>
    <w:rsid w:val="00CC0DD0"/>
    <w:rsid w:val="00CC21E0"/>
    <w:rsid w:val="00CC457D"/>
    <w:rsid w:val="00CD3C7F"/>
    <w:rsid w:val="00CE433C"/>
    <w:rsid w:val="00CF1C09"/>
    <w:rsid w:val="00CF452B"/>
    <w:rsid w:val="00CF594D"/>
    <w:rsid w:val="00CF6EBA"/>
    <w:rsid w:val="00D05FE3"/>
    <w:rsid w:val="00D1032E"/>
    <w:rsid w:val="00D24589"/>
    <w:rsid w:val="00D24F33"/>
    <w:rsid w:val="00D35AD5"/>
    <w:rsid w:val="00D43754"/>
    <w:rsid w:val="00D55697"/>
    <w:rsid w:val="00D70D11"/>
    <w:rsid w:val="00D817C6"/>
    <w:rsid w:val="00D82DA3"/>
    <w:rsid w:val="00D87C19"/>
    <w:rsid w:val="00DA20A0"/>
    <w:rsid w:val="00DA3871"/>
    <w:rsid w:val="00DA5453"/>
    <w:rsid w:val="00DA6A97"/>
    <w:rsid w:val="00DB03D8"/>
    <w:rsid w:val="00DB3105"/>
    <w:rsid w:val="00DB4E53"/>
    <w:rsid w:val="00DB6491"/>
    <w:rsid w:val="00DB70AE"/>
    <w:rsid w:val="00DC09FD"/>
    <w:rsid w:val="00DC0E12"/>
    <w:rsid w:val="00DC5773"/>
    <w:rsid w:val="00DC65D4"/>
    <w:rsid w:val="00DD0A04"/>
    <w:rsid w:val="00DD28BF"/>
    <w:rsid w:val="00DD499C"/>
    <w:rsid w:val="00DD4B0C"/>
    <w:rsid w:val="00DD7C8F"/>
    <w:rsid w:val="00DE0528"/>
    <w:rsid w:val="00DE0F98"/>
    <w:rsid w:val="00DE7C7D"/>
    <w:rsid w:val="00DE7E95"/>
    <w:rsid w:val="00DF006F"/>
    <w:rsid w:val="00DF05D9"/>
    <w:rsid w:val="00DF1D0B"/>
    <w:rsid w:val="00DF697C"/>
    <w:rsid w:val="00E05F18"/>
    <w:rsid w:val="00E0658A"/>
    <w:rsid w:val="00E10735"/>
    <w:rsid w:val="00E13D19"/>
    <w:rsid w:val="00E20C7A"/>
    <w:rsid w:val="00E221EE"/>
    <w:rsid w:val="00E25DE5"/>
    <w:rsid w:val="00E303E8"/>
    <w:rsid w:val="00E42EC0"/>
    <w:rsid w:val="00E43FCF"/>
    <w:rsid w:val="00E64EE2"/>
    <w:rsid w:val="00E66B65"/>
    <w:rsid w:val="00E67785"/>
    <w:rsid w:val="00E728F6"/>
    <w:rsid w:val="00E73DF2"/>
    <w:rsid w:val="00E77FDC"/>
    <w:rsid w:val="00E80B7A"/>
    <w:rsid w:val="00E82E8C"/>
    <w:rsid w:val="00E90DCA"/>
    <w:rsid w:val="00E9130C"/>
    <w:rsid w:val="00EA7177"/>
    <w:rsid w:val="00EB6B6C"/>
    <w:rsid w:val="00EC68CF"/>
    <w:rsid w:val="00ED2206"/>
    <w:rsid w:val="00ED3672"/>
    <w:rsid w:val="00ED59F4"/>
    <w:rsid w:val="00ED7685"/>
    <w:rsid w:val="00EF2AB1"/>
    <w:rsid w:val="00EF4DA8"/>
    <w:rsid w:val="00F048FF"/>
    <w:rsid w:val="00F17C29"/>
    <w:rsid w:val="00F20F50"/>
    <w:rsid w:val="00F3319B"/>
    <w:rsid w:val="00F3518A"/>
    <w:rsid w:val="00F36C7C"/>
    <w:rsid w:val="00F379C0"/>
    <w:rsid w:val="00F40AE0"/>
    <w:rsid w:val="00F47246"/>
    <w:rsid w:val="00F5118E"/>
    <w:rsid w:val="00F5206E"/>
    <w:rsid w:val="00F5345A"/>
    <w:rsid w:val="00F53D4C"/>
    <w:rsid w:val="00F55A50"/>
    <w:rsid w:val="00F562A1"/>
    <w:rsid w:val="00F64C47"/>
    <w:rsid w:val="00F6524E"/>
    <w:rsid w:val="00F679AE"/>
    <w:rsid w:val="00F72A2A"/>
    <w:rsid w:val="00F749B3"/>
    <w:rsid w:val="00F75C30"/>
    <w:rsid w:val="00F7743E"/>
    <w:rsid w:val="00F91220"/>
    <w:rsid w:val="00F9138E"/>
    <w:rsid w:val="00F91B56"/>
    <w:rsid w:val="00F94363"/>
    <w:rsid w:val="00F96786"/>
    <w:rsid w:val="00FA3070"/>
    <w:rsid w:val="00FA4557"/>
    <w:rsid w:val="00FA5352"/>
    <w:rsid w:val="00FB6BA2"/>
    <w:rsid w:val="00FB743A"/>
    <w:rsid w:val="00FB7D4F"/>
    <w:rsid w:val="00FC0BB7"/>
    <w:rsid w:val="00FC1106"/>
    <w:rsid w:val="00FC264D"/>
    <w:rsid w:val="00FC3F78"/>
    <w:rsid w:val="00FC6580"/>
    <w:rsid w:val="00FC6B59"/>
    <w:rsid w:val="00FD606B"/>
    <w:rsid w:val="00FD6305"/>
    <w:rsid w:val="00FE05E0"/>
    <w:rsid w:val="00FE2740"/>
    <w:rsid w:val="00FF1127"/>
    <w:rsid w:val="00FF47D9"/>
    <w:rsid w:val="00FF6CF5"/>
  </w:rsids>
  <m:mathPr>
    <m:mathFont m:val="Cambria Math"/>
    <m:brkBin m:val="before"/>
    <m:brkBinSub m:val="--"/>
    <m:smallFrac/>
    <m:dispDef/>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FBBF5"/>
  <w15:docId w15:val="{506AB095-D061-462B-A9E2-7416443B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2EC0"/>
    <w:pPr>
      <w:ind w:left="720"/>
      <w:contextualSpacing/>
    </w:pPr>
  </w:style>
  <w:style w:type="character" w:styleId="Verwijzingopmerking">
    <w:name w:val="annotation reference"/>
    <w:basedOn w:val="Standaardalinea-lettertype"/>
    <w:uiPriority w:val="99"/>
    <w:unhideWhenUsed/>
    <w:rsid w:val="00E42EC0"/>
    <w:rPr>
      <w:sz w:val="18"/>
      <w:szCs w:val="18"/>
    </w:rPr>
  </w:style>
  <w:style w:type="paragraph" w:styleId="Tekstopmerking">
    <w:name w:val="annotation text"/>
    <w:basedOn w:val="Standaard"/>
    <w:link w:val="TekstopmerkingChar"/>
    <w:uiPriority w:val="99"/>
    <w:unhideWhenUsed/>
    <w:rsid w:val="00E42EC0"/>
  </w:style>
  <w:style w:type="character" w:customStyle="1" w:styleId="TekstopmerkingChar">
    <w:name w:val="Tekst opmerking Char"/>
    <w:basedOn w:val="Standaardalinea-lettertype"/>
    <w:link w:val="Tekstopmerking"/>
    <w:uiPriority w:val="99"/>
    <w:rsid w:val="00E42EC0"/>
    <w:rPr>
      <w:rFonts w:eastAsiaTheme="minorEastAsia"/>
      <w:lang w:val="en-US"/>
    </w:rPr>
  </w:style>
  <w:style w:type="paragraph" w:styleId="Onderwerpvanopmerking">
    <w:name w:val="annotation subject"/>
    <w:basedOn w:val="Tekstopmerking"/>
    <w:next w:val="Tekstopmerking"/>
    <w:link w:val="OnderwerpvanopmerkingChar"/>
    <w:uiPriority w:val="99"/>
    <w:unhideWhenUsed/>
    <w:rsid w:val="00E42EC0"/>
    <w:rPr>
      <w:b/>
      <w:bCs/>
      <w:sz w:val="20"/>
      <w:szCs w:val="20"/>
    </w:rPr>
  </w:style>
  <w:style w:type="character" w:customStyle="1" w:styleId="OnderwerpvanopmerkingChar">
    <w:name w:val="Onderwerp van opmerking Char"/>
    <w:basedOn w:val="TekstopmerkingChar"/>
    <w:link w:val="Onderwerpvanopmerking"/>
    <w:uiPriority w:val="99"/>
    <w:rsid w:val="00E42EC0"/>
    <w:rPr>
      <w:rFonts w:eastAsiaTheme="minorEastAsia"/>
      <w:b/>
      <w:bCs/>
      <w:sz w:val="20"/>
      <w:szCs w:val="20"/>
      <w:lang w:val="en-US"/>
    </w:rPr>
  </w:style>
  <w:style w:type="paragraph" w:styleId="Ballontekst">
    <w:name w:val="Balloon Text"/>
    <w:basedOn w:val="Standaard"/>
    <w:link w:val="BallontekstChar"/>
    <w:uiPriority w:val="99"/>
    <w:unhideWhenUsed/>
    <w:rsid w:val="00E42EC0"/>
    <w:rPr>
      <w:rFonts w:ascii="Lucida Grande" w:hAnsi="Lucida Grande" w:cs="Lucida Grande"/>
      <w:sz w:val="18"/>
      <w:szCs w:val="18"/>
    </w:rPr>
  </w:style>
  <w:style w:type="character" w:customStyle="1" w:styleId="BallontekstChar">
    <w:name w:val="Ballontekst Char"/>
    <w:basedOn w:val="Standaardalinea-lettertype"/>
    <w:link w:val="Ballontekst"/>
    <w:uiPriority w:val="99"/>
    <w:rsid w:val="00E42EC0"/>
    <w:rPr>
      <w:rFonts w:ascii="Lucida Grande" w:eastAsiaTheme="minorEastAsia" w:hAnsi="Lucida Grande" w:cs="Lucida Grande"/>
      <w:sz w:val="18"/>
      <w:szCs w:val="18"/>
      <w:lang w:val="en-US"/>
    </w:rPr>
  </w:style>
  <w:style w:type="paragraph" w:styleId="Voetnoottekst">
    <w:name w:val="footnote text"/>
    <w:basedOn w:val="Standaard"/>
    <w:link w:val="VoetnoottekstChar"/>
    <w:uiPriority w:val="99"/>
    <w:unhideWhenUsed/>
    <w:rsid w:val="00E42EC0"/>
  </w:style>
  <w:style w:type="character" w:customStyle="1" w:styleId="VoetnoottekstChar">
    <w:name w:val="Voetnoottekst Char"/>
    <w:basedOn w:val="Standaardalinea-lettertype"/>
    <w:link w:val="Voetnoottekst"/>
    <w:uiPriority w:val="99"/>
    <w:rsid w:val="00E42EC0"/>
    <w:rPr>
      <w:rFonts w:eastAsiaTheme="minorEastAsia"/>
      <w:lang w:val="en-US"/>
    </w:rPr>
  </w:style>
  <w:style w:type="character" w:styleId="Voetnootmarkering">
    <w:name w:val="footnote reference"/>
    <w:basedOn w:val="Standaardalinea-lettertype"/>
    <w:uiPriority w:val="99"/>
    <w:unhideWhenUsed/>
    <w:rsid w:val="00E42EC0"/>
    <w:rPr>
      <w:vertAlign w:val="superscript"/>
    </w:rPr>
  </w:style>
  <w:style w:type="paragraph" w:styleId="HTML-voorafopgemaakt">
    <w:name w:val="HTML Preformatted"/>
    <w:basedOn w:val="Standaard"/>
    <w:link w:val="HTML-voorafopgemaaktChar"/>
    <w:uiPriority w:val="99"/>
    <w:unhideWhenUsed/>
    <w:rsid w:val="00E4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orafopgemaaktChar">
    <w:name w:val="HTML - vooraf opgemaakt Char"/>
    <w:basedOn w:val="Standaardalinea-lettertype"/>
    <w:link w:val="HTML-voorafopgemaakt"/>
    <w:uiPriority w:val="99"/>
    <w:rsid w:val="00E42EC0"/>
    <w:rPr>
      <w:rFonts w:ascii="Courier" w:eastAsiaTheme="minorEastAsia" w:hAnsi="Courier" w:cs="Courier"/>
      <w:sz w:val="20"/>
      <w:szCs w:val="20"/>
      <w:lang w:val="en-US"/>
    </w:rPr>
  </w:style>
  <w:style w:type="character" w:styleId="Hyperlink">
    <w:name w:val="Hyperlink"/>
    <w:basedOn w:val="Standaardalinea-lettertype"/>
    <w:rsid w:val="00E42EC0"/>
    <w:rPr>
      <w:color w:val="0000FF" w:themeColor="hyperlink"/>
      <w:u w:val="single"/>
    </w:rPr>
  </w:style>
  <w:style w:type="paragraph" w:styleId="Koptekst">
    <w:name w:val="header"/>
    <w:basedOn w:val="Standaard"/>
    <w:link w:val="KoptekstChar"/>
    <w:unhideWhenUsed/>
    <w:rsid w:val="00E303E8"/>
    <w:pPr>
      <w:tabs>
        <w:tab w:val="center" w:pos="4819"/>
        <w:tab w:val="right" w:pos="9638"/>
      </w:tabs>
    </w:pPr>
  </w:style>
  <w:style w:type="character" w:customStyle="1" w:styleId="KoptekstChar">
    <w:name w:val="Koptekst Char"/>
    <w:basedOn w:val="Standaardalinea-lettertype"/>
    <w:link w:val="Koptekst"/>
    <w:rsid w:val="00E303E8"/>
  </w:style>
  <w:style w:type="paragraph" w:styleId="Voettekst">
    <w:name w:val="footer"/>
    <w:basedOn w:val="Standaard"/>
    <w:link w:val="VoettekstChar"/>
    <w:unhideWhenUsed/>
    <w:rsid w:val="00E303E8"/>
    <w:pPr>
      <w:tabs>
        <w:tab w:val="center" w:pos="4819"/>
        <w:tab w:val="right" w:pos="9638"/>
      </w:tabs>
    </w:pPr>
  </w:style>
  <w:style w:type="character" w:customStyle="1" w:styleId="VoettekstChar">
    <w:name w:val="Voettekst Char"/>
    <w:basedOn w:val="Standaardalinea-lettertype"/>
    <w:link w:val="Voettekst"/>
    <w:rsid w:val="00E303E8"/>
  </w:style>
  <w:style w:type="paragraph" w:styleId="Revisie">
    <w:name w:val="Revision"/>
    <w:hidden/>
    <w:semiHidden/>
    <w:rsid w:val="00402498"/>
  </w:style>
  <w:style w:type="character" w:styleId="Zwaar">
    <w:name w:val="Strong"/>
    <w:basedOn w:val="Standaardalinea-lettertype"/>
    <w:uiPriority w:val="22"/>
    <w:qFormat/>
    <w:rsid w:val="007D0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89831">
      <w:bodyDiv w:val="1"/>
      <w:marLeft w:val="0"/>
      <w:marRight w:val="0"/>
      <w:marTop w:val="0"/>
      <w:marBottom w:val="0"/>
      <w:divBdr>
        <w:top w:val="none" w:sz="0" w:space="0" w:color="auto"/>
        <w:left w:val="none" w:sz="0" w:space="0" w:color="auto"/>
        <w:bottom w:val="none" w:sz="0" w:space="0" w:color="auto"/>
        <w:right w:val="none" w:sz="0" w:space="0" w:color="auto"/>
      </w:divBdr>
    </w:div>
    <w:div w:id="384909550">
      <w:bodyDiv w:val="1"/>
      <w:marLeft w:val="0"/>
      <w:marRight w:val="0"/>
      <w:marTop w:val="0"/>
      <w:marBottom w:val="0"/>
      <w:divBdr>
        <w:top w:val="none" w:sz="0" w:space="0" w:color="auto"/>
        <w:left w:val="none" w:sz="0" w:space="0" w:color="auto"/>
        <w:bottom w:val="none" w:sz="0" w:space="0" w:color="auto"/>
        <w:right w:val="none" w:sz="0" w:space="0" w:color="auto"/>
      </w:divBdr>
    </w:div>
    <w:div w:id="400060534">
      <w:bodyDiv w:val="1"/>
      <w:marLeft w:val="0"/>
      <w:marRight w:val="0"/>
      <w:marTop w:val="0"/>
      <w:marBottom w:val="0"/>
      <w:divBdr>
        <w:top w:val="none" w:sz="0" w:space="0" w:color="auto"/>
        <w:left w:val="none" w:sz="0" w:space="0" w:color="auto"/>
        <w:bottom w:val="none" w:sz="0" w:space="0" w:color="auto"/>
        <w:right w:val="none" w:sz="0" w:space="0" w:color="auto"/>
      </w:divBdr>
    </w:div>
    <w:div w:id="428547938">
      <w:bodyDiv w:val="1"/>
      <w:marLeft w:val="0"/>
      <w:marRight w:val="0"/>
      <w:marTop w:val="0"/>
      <w:marBottom w:val="0"/>
      <w:divBdr>
        <w:top w:val="none" w:sz="0" w:space="0" w:color="auto"/>
        <w:left w:val="none" w:sz="0" w:space="0" w:color="auto"/>
        <w:bottom w:val="none" w:sz="0" w:space="0" w:color="auto"/>
        <w:right w:val="none" w:sz="0" w:space="0" w:color="auto"/>
      </w:divBdr>
    </w:div>
    <w:div w:id="485391658">
      <w:bodyDiv w:val="1"/>
      <w:marLeft w:val="0"/>
      <w:marRight w:val="0"/>
      <w:marTop w:val="0"/>
      <w:marBottom w:val="0"/>
      <w:divBdr>
        <w:top w:val="none" w:sz="0" w:space="0" w:color="auto"/>
        <w:left w:val="none" w:sz="0" w:space="0" w:color="auto"/>
        <w:bottom w:val="none" w:sz="0" w:space="0" w:color="auto"/>
        <w:right w:val="none" w:sz="0" w:space="0" w:color="auto"/>
      </w:divBdr>
    </w:div>
    <w:div w:id="775099426">
      <w:bodyDiv w:val="1"/>
      <w:marLeft w:val="0"/>
      <w:marRight w:val="0"/>
      <w:marTop w:val="0"/>
      <w:marBottom w:val="0"/>
      <w:divBdr>
        <w:top w:val="none" w:sz="0" w:space="0" w:color="auto"/>
        <w:left w:val="none" w:sz="0" w:space="0" w:color="auto"/>
        <w:bottom w:val="none" w:sz="0" w:space="0" w:color="auto"/>
        <w:right w:val="none" w:sz="0" w:space="0" w:color="auto"/>
      </w:divBdr>
    </w:div>
    <w:div w:id="1131707884">
      <w:bodyDiv w:val="1"/>
      <w:marLeft w:val="0"/>
      <w:marRight w:val="0"/>
      <w:marTop w:val="0"/>
      <w:marBottom w:val="0"/>
      <w:divBdr>
        <w:top w:val="none" w:sz="0" w:space="0" w:color="auto"/>
        <w:left w:val="none" w:sz="0" w:space="0" w:color="auto"/>
        <w:bottom w:val="none" w:sz="0" w:space="0" w:color="auto"/>
        <w:right w:val="none" w:sz="0" w:space="0" w:color="auto"/>
      </w:divBdr>
    </w:div>
    <w:div w:id="1208567456">
      <w:bodyDiv w:val="1"/>
      <w:marLeft w:val="0"/>
      <w:marRight w:val="0"/>
      <w:marTop w:val="0"/>
      <w:marBottom w:val="0"/>
      <w:divBdr>
        <w:top w:val="none" w:sz="0" w:space="0" w:color="auto"/>
        <w:left w:val="none" w:sz="0" w:space="0" w:color="auto"/>
        <w:bottom w:val="none" w:sz="0" w:space="0" w:color="auto"/>
        <w:right w:val="none" w:sz="0" w:space="0" w:color="auto"/>
      </w:divBdr>
    </w:div>
    <w:div w:id="1342663132">
      <w:bodyDiv w:val="1"/>
      <w:marLeft w:val="0"/>
      <w:marRight w:val="0"/>
      <w:marTop w:val="0"/>
      <w:marBottom w:val="0"/>
      <w:divBdr>
        <w:top w:val="none" w:sz="0" w:space="0" w:color="auto"/>
        <w:left w:val="none" w:sz="0" w:space="0" w:color="auto"/>
        <w:bottom w:val="none" w:sz="0" w:space="0" w:color="auto"/>
        <w:right w:val="none" w:sz="0" w:space="0" w:color="auto"/>
      </w:divBdr>
    </w:div>
    <w:div w:id="1516724502">
      <w:bodyDiv w:val="1"/>
      <w:marLeft w:val="0"/>
      <w:marRight w:val="0"/>
      <w:marTop w:val="0"/>
      <w:marBottom w:val="0"/>
      <w:divBdr>
        <w:top w:val="none" w:sz="0" w:space="0" w:color="auto"/>
        <w:left w:val="none" w:sz="0" w:space="0" w:color="auto"/>
        <w:bottom w:val="none" w:sz="0" w:space="0" w:color="auto"/>
        <w:right w:val="none" w:sz="0" w:space="0" w:color="auto"/>
      </w:divBdr>
    </w:div>
    <w:div w:id="164168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bratone.com/pr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rato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ndra@square-egg.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tone.com" TargetMode="External"/><Relationship Id="rId5" Type="http://schemas.openxmlformats.org/officeDocument/2006/relationships/webSettings" Target="webSettings.xml"/><Relationship Id="rId15" Type="http://schemas.openxmlformats.org/officeDocument/2006/relationships/hyperlink" Target="http://www.twitter.com/Libratone" TargetMode="External"/><Relationship Id="rId10" Type="http://schemas.openxmlformats.org/officeDocument/2006/relationships/hyperlink" Target="https://www.youtube.com/watch?v=OnrNQAcUZf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cebook.com/Libratone"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4B4A5C-3445-3346-8B4A-1106149E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Raffinaderiet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Lundgreen</dc:creator>
  <cp:keywords/>
  <cp:lastModifiedBy>Sandra Van Hauwaert</cp:lastModifiedBy>
  <cp:revision>4</cp:revision>
  <cp:lastPrinted>2017-04-24T12:29:00Z</cp:lastPrinted>
  <dcterms:created xsi:type="dcterms:W3CDTF">2018-02-25T19:40:00Z</dcterms:created>
  <dcterms:modified xsi:type="dcterms:W3CDTF">2018-02-25T19:41:00Z</dcterms:modified>
</cp:coreProperties>
</file>